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C6C" w:rsidRDefault="00381C6C" w:rsidP="00381C6C">
      <w:pPr>
        <w:spacing w:line="500" w:lineRule="exact"/>
        <w:jc w:val="center"/>
        <w:rPr>
          <w:rFonts w:ascii="仿宋_GB2312" w:hAnsi="ˎ̥" w:hint="eastAsia"/>
        </w:rPr>
      </w:pPr>
    </w:p>
    <w:p w:rsidR="00EA7E93" w:rsidRDefault="00EA7E93" w:rsidP="00381C6C">
      <w:pPr>
        <w:spacing w:line="500" w:lineRule="exact"/>
        <w:jc w:val="center"/>
        <w:rPr>
          <w:rFonts w:ascii="仿宋_GB2312" w:hAnsi="ˎ̥" w:hint="eastAsia"/>
        </w:rPr>
      </w:pPr>
    </w:p>
    <w:p w:rsidR="00EA7E93" w:rsidRDefault="00EA7E93" w:rsidP="00381C6C">
      <w:pPr>
        <w:spacing w:line="500" w:lineRule="exact"/>
        <w:jc w:val="center"/>
        <w:rPr>
          <w:rFonts w:ascii="仿宋_GB2312" w:hAnsi="ˎ̥" w:hint="eastAsia"/>
        </w:rPr>
      </w:pPr>
    </w:p>
    <w:p w:rsidR="00EA7E93" w:rsidRPr="00DD5FDF" w:rsidRDefault="00EA7E93" w:rsidP="00EA7E93">
      <w:pPr>
        <w:rPr>
          <w:rFonts w:ascii="方正小标宋简体" w:eastAsia="方正小标宋简体" w:hAnsi="华文中宋" w:hint="eastAsia"/>
          <w:spacing w:val="-20"/>
          <w:sz w:val="88"/>
          <w:szCs w:val="88"/>
        </w:rPr>
      </w:pPr>
      <w:r w:rsidRPr="00DD5FDF">
        <w:rPr>
          <w:rFonts w:ascii="方正小标宋简体" w:eastAsia="方正小标宋简体" w:hAnsi="华文中宋" w:hint="eastAsia"/>
          <w:color w:val="FF0000"/>
          <w:spacing w:val="-20"/>
          <w:w w:val="60"/>
          <w:sz w:val="88"/>
          <w:szCs w:val="88"/>
        </w:rPr>
        <w:t>宁波市人力资源和社会保障局办公室文件</w:t>
      </w:r>
    </w:p>
    <w:p w:rsidR="00EA7E93" w:rsidRDefault="00EA7E93" w:rsidP="00EA7E93">
      <w:pPr>
        <w:spacing w:line="400" w:lineRule="exact"/>
        <w:rPr>
          <w:rFonts w:ascii="仿宋_GB2312" w:hAnsi="华文中宋" w:hint="eastAsia"/>
        </w:rPr>
      </w:pPr>
    </w:p>
    <w:p w:rsidR="00EA7E93" w:rsidRDefault="00EA7E93" w:rsidP="00EA7E93">
      <w:pPr>
        <w:spacing w:line="400" w:lineRule="exact"/>
        <w:rPr>
          <w:rFonts w:ascii="仿宋_GB2312" w:hAnsi="华文中宋" w:hint="eastAsia"/>
        </w:rPr>
      </w:pPr>
    </w:p>
    <w:p w:rsidR="00EA7E93" w:rsidRPr="00223B16" w:rsidRDefault="00EA7E93" w:rsidP="00EA7E93">
      <w:pPr>
        <w:spacing w:line="500" w:lineRule="exact"/>
        <w:jc w:val="center"/>
        <w:rPr>
          <w:rFonts w:ascii="仿宋_GB2312" w:hAnsi="华文中宋" w:hint="eastAsia"/>
        </w:rPr>
      </w:pPr>
      <w:r w:rsidRPr="00223B16">
        <w:rPr>
          <w:rFonts w:ascii="仿宋_GB2312" w:hAnsi="ˎ̥" w:hint="eastAsia"/>
        </w:rPr>
        <w:t>甬人社</w:t>
      </w:r>
      <w:r>
        <w:rPr>
          <w:rFonts w:ascii="仿宋_GB2312" w:hAnsi="ˎ̥" w:hint="eastAsia"/>
        </w:rPr>
        <w:t>办发</w:t>
      </w:r>
      <w:r w:rsidRPr="00223B16">
        <w:rPr>
          <w:rFonts w:ascii="仿宋_GB2312" w:hAnsi="ˎ̥" w:hint="eastAsia"/>
        </w:rPr>
        <w:t>〔201</w:t>
      </w:r>
      <w:r>
        <w:rPr>
          <w:rFonts w:ascii="仿宋_GB2312" w:hAnsi="ˎ̥" w:hint="eastAsia"/>
        </w:rPr>
        <w:t>6</w:t>
      </w:r>
      <w:r w:rsidRPr="00223B16">
        <w:rPr>
          <w:rFonts w:ascii="仿宋_GB2312" w:hAnsi="ˎ̥" w:hint="eastAsia"/>
        </w:rPr>
        <w:t>〕</w:t>
      </w:r>
      <w:r>
        <w:rPr>
          <w:rFonts w:ascii="仿宋_GB2312" w:hAnsi="ˎ̥" w:hint="eastAsia"/>
        </w:rPr>
        <w:t>21</w:t>
      </w:r>
      <w:r w:rsidRPr="00223B16">
        <w:rPr>
          <w:rFonts w:ascii="仿宋_GB2312" w:hAnsi="ˎ̥" w:hint="eastAsia"/>
        </w:rPr>
        <w:t>号</w:t>
      </w:r>
    </w:p>
    <w:p w:rsidR="00EA7E93" w:rsidRPr="00623702" w:rsidRDefault="00EA7E93" w:rsidP="00EA7E93">
      <w:pPr>
        <w:rPr>
          <w:rFonts w:ascii="仿宋_GB2312" w:hAnsi="华文中宋" w:hint="eastAsia"/>
        </w:rPr>
      </w:pPr>
      <w:r>
        <w:rPr>
          <w:rFonts w:ascii="仿宋_GB2312" w:hAnsi="华文中宋" w:hint="eastAsia"/>
          <w:noProof/>
        </w:rPr>
        <w:pict>
          <v:line id="_x0000_s1029" style="position:absolute;left:0;text-align:left;z-index:251658240" from="-5.25pt,8.35pt" to="440.3pt,8.45pt" strokecolor="red" strokeweight="1.75pt"/>
        </w:pict>
      </w:r>
    </w:p>
    <w:p w:rsidR="00A86FB5" w:rsidRDefault="00A86FB5" w:rsidP="00EA7E93">
      <w:pPr>
        <w:spacing w:line="560" w:lineRule="exact"/>
        <w:rPr>
          <w:rFonts w:ascii="创艺简标宋" w:eastAsia="创艺简标宋" w:hint="eastAsia"/>
          <w:sz w:val="44"/>
          <w:szCs w:val="44"/>
        </w:rPr>
      </w:pPr>
    </w:p>
    <w:p w:rsidR="00A86FB5" w:rsidRDefault="00A86FB5" w:rsidP="00A86FB5">
      <w:pPr>
        <w:spacing w:line="560" w:lineRule="exact"/>
        <w:jc w:val="center"/>
        <w:rPr>
          <w:rFonts w:ascii="创艺简标宋" w:eastAsia="创艺简标宋" w:hint="eastAsia"/>
          <w:sz w:val="44"/>
          <w:szCs w:val="44"/>
        </w:rPr>
      </w:pPr>
      <w:r>
        <w:rPr>
          <w:rFonts w:ascii="创艺简标宋" w:eastAsia="创艺简标宋" w:hint="eastAsia"/>
          <w:sz w:val="44"/>
          <w:szCs w:val="44"/>
        </w:rPr>
        <w:t>关于做好2016年市级专业技术人员继续教育基地申报认定工作的通知</w:t>
      </w:r>
    </w:p>
    <w:p w:rsidR="00A86FB5" w:rsidRDefault="00A86FB5" w:rsidP="00A86FB5">
      <w:pPr>
        <w:spacing w:line="560" w:lineRule="exact"/>
        <w:rPr>
          <w:rFonts w:ascii="仿宋_GB2312" w:hint="eastAsia"/>
          <w:sz w:val="44"/>
          <w:szCs w:val="44"/>
        </w:rPr>
      </w:pPr>
    </w:p>
    <w:p w:rsidR="00A86FB5" w:rsidRDefault="00A86FB5" w:rsidP="00A86FB5">
      <w:pPr>
        <w:spacing w:line="560" w:lineRule="exact"/>
        <w:rPr>
          <w:rFonts w:ascii="仿宋_GB2312" w:hint="eastAsia"/>
        </w:rPr>
      </w:pPr>
      <w:r>
        <w:rPr>
          <w:rFonts w:ascii="仿宋_GB2312" w:hint="eastAsia"/>
        </w:rPr>
        <w:t>各县（市、区）人社局，“四区一岛”管委会人社部门，市直有关部门，在甬各高等院校，各有关单位：</w:t>
      </w:r>
    </w:p>
    <w:p w:rsidR="00A86FB5" w:rsidRDefault="00A86FB5" w:rsidP="00A86FB5">
      <w:pPr>
        <w:spacing w:line="560" w:lineRule="exact"/>
        <w:ind w:firstLineChars="200" w:firstLine="640"/>
        <w:rPr>
          <w:rFonts w:ascii="仿宋_GB2312" w:hint="eastAsia"/>
        </w:rPr>
      </w:pPr>
      <w:r>
        <w:rPr>
          <w:rFonts w:ascii="仿宋_GB2312" w:hint="eastAsia"/>
        </w:rPr>
        <w:t>为进一步健全我市专业技术人员继续教育公共服务体系，推进专业技术人员继续教育，根据《宁波市专业技术人员继续教育基地管理办法（试行）》（甬人社发〔2014〕88号，以下简称《办法》）精神，现就做好2016年市级专业技术人员继续教育基地申报认定工作有关事项通知如下：</w:t>
      </w:r>
    </w:p>
    <w:p w:rsidR="00A86FB5" w:rsidRDefault="00A86FB5" w:rsidP="00A86FB5">
      <w:pPr>
        <w:spacing w:line="560" w:lineRule="exact"/>
        <w:ind w:firstLineChars="200" w:firstLine="640"/>
        <w:rPr>
          <w:rFonts w:ascii="黑体" w:eastAsia="黑体" w:hAnsi="仿宋_GB2312" w:hint="eastAsia"/>
          <w:kern w:val="0"/>
        </w:rPr>
      </w:pPr>
      <w:r>
        <w:rPr>
          <w:rFonts w:ascii="黑体" w:eastAsia="黑体" w:hAnsi="仿宋_GB2312" w:hint="eastAsia"/>
          <w:kern w:val="0"/>
        </w:rPr>
        <w:t>一、申报条件</w:t>
      </w:r>
      <w:r>
        <w:rPr>
          <w:rFonts w:ascii="黑体" w:eastAsia="黑体" w:hAnsi="仿宋_GB2312" w:hint="eastAsia"/>
          <w:kern w:val="0"/>
        </w:rPr>
        <w:tab/>
      </w:r>
    </w:p>
    <w:p w:rsidR="00A86FB5" w:rsidRPr="0095191C" w:rsidRDefault="00A86FB5" w:rsidP="00A86FB5">
      <w:pPr>
        <w:spacing w:line="560" w:lineRule="exact"/>
        <w:ind w:firstLineChars="185" w:firstLine="592"/>
        <w:rPr>
          <w:rFonts w:ascii="仿宋_GB2312" w:hAnsi="仿宋_GB2312" w:hint="eastAsia"/>
          <w:kern w:val="0"/>
        </w:rPr>
      </w:pPr>
      <w:r>
        <w:rPr>
          <w:rFonts w:ascii="仿宋_GB2312" w:hAnsi="仿宋_GB2312" w:hint="eastAsia"/>
          <w:kern w:val="0"/>
        </w:rPr>
        <w:t>凡志愿从事专业技术人员继续教育的我市高等院校、科研院所、人才培训机构等各类施教机构，符合下列条件的，均可申报市级专业技术人员继续教育基地：</w:t>
      </w:r>
    </w:p>
    <w:p w:rsidR="00A86FB5" w:rsidRDefault="00A86FB5" w:rsidP="00A86FB5">
      <w:pPr>
        <w:widowControl/>
        <w:spacing w:line="560" w:lineRule="exact"/>
        <w:ind w:firstLineChars="200" w:firstLine="640"/>
        <w:rPr>
          <w:rFonts w:ascii="仿宋_GB2312" w:hAnsi="仿宋_GB2312" w:cs="Tahoma" w:hint="eastAsia"/>
          <w:kern w:val="0"/>
        </w:rPr>
      </w:pPr>
      <w:r>
        <w:rPr>
          <w:rFonts w:ascii="仿宋_GB2312" w:hAnsi="仿宋_GB2312" w:cs="Tahoma" w:hint="eastAsia"/>
          <w:kern w:val="0"/>
        </w:rPr>
        <w:lastRenderedPageBreak/>
        <w:t>（一）依法经核准登记或批准成立，具有相应培训资质，且每年培训专业技术人员不少于700名。</w:t>
      </w:r>
    </w:p>
    <w:p w:rsidR="00A86FB5" w:rsidRDefault="00A86FB5" w:rsidP="00A86FB5">
      <w:pPr>
        <w:widowControl/>
        <w:spacing w:line="560" w:lineRule="exact"/>
        <w:ind w:firstLineChars="200" w:firstLine="640"/>
        <w:rPr>
          <w:rFonts w:ascii="仿宋_GB2312" w:hAnsi="仿宋_GB2312" w:cs="Tahoma" w:hint="eastAsia"/>
          <w:kern w:val="0"/>
        </w:rPr>
      </w:pPr>
      <w:r>
        <w:rPr>
          <w:rFonts w:ascii="仿宋_GB2312" w:hAnsi="仿宋_GB2312" w:cs="Tahoma" w:hint="eastAsia"/>
          <w:kern w:val="0"/>
        </w:rPr>
        <w:t>（二）有健全的管理机构和基地管理制度，主要包括：教学组织管理、学员考核管理、教学科研管理、培训登记管理、培训经费管理、后勤保障管理以及培训效果评估、跟踪反馈等。</w:t>
      </w:r>
    </w:p>
    <w:p w:rsidR="00A86FB5" w:rsidRDefault="00A86FB5" w:rsidP="00A86FB5">
      <w:pPr>
        <w:widowControl/>
        <w:spacing w:line="560" w:lineRule="exact"/>
        <w:ind w:firstLineChars="200" w:firstLine="640"/>
        <w:rPr>
          <w:rFonts w:ascii="仿宋_GB2312" w:hAnsi="仿宋_GB2312" w:cs="Tahoma" w:hint="eastAsia"/>
          <w:kern w:val="0"/>
        </w:rPr>
      </w:pPr>
      <w:r>
        <w:rPr>
          <w:rFonts w:ascii="仿宋_GB2312" w:hAnsi="仿宋_GB2312" w:cs="Tahoma" w:hint="eastAsia"/>
          <w:kern w:val="0"/>
        </w:rPr>
        <w:t>（三）具有一支与专业技术人员继续教育相匹配的、相对稳定的、专兼职结合的师资队伍，并具备与继续教育需求相适应的课程体系开发能力。</w:t>
      </w:r>
    </w:p>
    <w:p w:rsidR="00A86FB5" w:rsidRDefault="00A86FB5" w:rsidP="00A86FB5">
      <w:pPr>
        <w:widowControl/>
        <w:spacing w:line="560" w:lineRule="exact"/>
        <w:ind w:firstLineChars="200" w:firstLine="640"/>
        <w:rPr>
          <w:rFonts w:ascii="仿宋_GB2312" w:hAnsi="仿宋_GB2312" w:cs="Tahoma" w:hint="eastAsia"/>
          <w:kern w:val="0"/>
        </w:rPr>
      </w:pPr>
      <w:r>
        <w:rPr>
          <w:rFonts w:ascii="仿宋_GB2312" w:hAnsi="仿宋_GB2312" w:cs="Tahoma" w:hint="eastAsia"/>
          <w:kern w:val="0"/>
        </w:rPr>
        <w:t>（四）</w:t>
      </w:r>
      <w:r>
        <w:rPr>
          <w:rFonts w:ascii="仿宋_GB2312" w:hint="eastAsia"/>
        </w:rPr>
        <w:t>《办法》规定的其他条件。</w:t>
      </w:r>
    </w:p>
    <w:p w:rsidR="00A86FB5" w:rsidRDefault="00A86FB5" w:rsidP="00A86FB5">
      <w:pPr>
        <w:spacing w:line="560" w:lineRule="exact"/>
        <w:ind w:firstLineChars="200" w:firstLine="640"/>
        <w:rPr>
          <w:rFonts w:ascii="黑体" w:eastAsia="黑体" w:hint="eastAsia"/>
        </w:rPr>
      </w:pPr>
      <w:r>
        <w:rPr>
          <w:rFonts w:ascii="黑体" w:eastAsia="黑体" w:hint="eastAsia"/>
        </w:rPr>
        <w:t>二、申报程序</w:t>
      </w:r>
    </w:p>
    <w:p w:rsidR="00A86FB5" w:rsidRDefault="00A86FB5" w:rsidP="00A86FB5">
      <w:pPr>
        <w:widowControl/>
        <w:spacing w:line="560" w:lineRule="exact"/>
        <w:ind w:firstLine="640"/>
        <w:jc w:val="left"/>
        <w:rPr>
          <w:rFonts w:ascii="仿宋_GB2312" w:hAnsi="Verdana" w:cs="宋体" w:hint="eastAsia"/>
          <w:color w:val="000000"/>
          <w:kern w:val="0"/>
        </w:rPr>
      </w:pPr>
      <w:r>
        <w:rPr>
          <w:rFonts w:ascii="仿宋_GB2312" w:hAnsi="Verdana" w:cs="宋体" w:hint="eastAsia"/>
          <w:color w:val="000000"/>
          <w:kern w:val="0"/>
        </w:rPr>
        <w:t>（一）各地、各部门（单位）根据本地区、本部门（单位）专业技术人员培训需求和教学资源，对照申报条件，对所属施教机构进行筛选。</w:t>
      </w:r>
    </w:p>
    <w:p w:rsidR="00A86FB5" w:rsidRDefault="00A86FB5" w:rsidP="00A86FB5">
      <w:pPr>
        <w:widowControl/>
        <w:spacing w:line="560" w:lineRule="exact"/>
        <w:ind w:firstLine="640"/>
        <w:jc w:val="left"/>
        <w:rPr>
          <w:rFonts w:ascii="仿宋_GB2312" w:hAnsi="Verdana" w:cs="宋体" w:hint="eastAsia"/>
          <w:color w:val="000000"/>
          <w:kern w:val="0"/>
        </w:rPr>
      </w:pPr>
      <w:r>
        <w:rPr>
          <w:rFonts w:ascii="仿宋_GB2312" w:hAnsi="Verdana" w:cs="宋体" w:hint="eastAsia"/>
          <w:color w:val="000000"/>
          <w:kern w:val="0"/>
        </w:rPr>
        <w:t>（二）经筛选符合条件且有意申报市级专业技术人员继续教育基地的施教机构填写有关申报材料，报县（市、区）人社部门、市直主管部门（单位）审查。</w:t>
      </w:r>
    </w:p>
    <w:p w:rsidR="00A86FB5" w:rsidRDefault="00A86FB5" w:rsidP="00A86FB5">
      <w:pPr>
        <w:widowControl/>
        <w:spacing w:line="560" w:lineRule="exact"/>
        <w:ind w:firstLine="640"/>
        <w:jc w:val="left"/>
        <w:rPr>
          <w:rFonts w:ascii="仿宋_GB2312" w:hAnsi="Verdana" w:cs="宋体" w:hint="eastAsia"/>
          <w:color w:val="000000"/>
          <w:kern w:val="0"/>
        </w:rPr>
      </w:pPr>
      <w:r>
        <w:rPr>
          <w:rFonts w:ascii="仿宋_GB2312" w:hAnsi="Verdana" w:cs="宋体" w:hint="eastAsia"/>
          <w:color w:val="000000"/>
          <w:kern w:val="0"/>
        </w:rPr>
        <w:t>（三）县（市、区）人社部门、市直主管部门（单位）对申报材料进行审查，经审查同意并签署推荐意见后报市人社局。</w:t>
      </w:r>
    </w:p>
    <w:p w:rsidR="00A86FB5" w:rsidRPr="00830496" w:rsidRDefault="00A86FB5" w:rsidP="00A86FB5">
      <w:pPr>
        <w:widowControl/>
        <w:spacing w:line="560" w:lineRule="exact"/>
        <w:ind w:firstLine="640"/>
        <w:jc w:val="left"/>
        <w:rPr>
          <w:rFonts w:ascii="黑体" w:eastAsia="黑体" w:hAnsi="黑体" w:cs="宋体" w:hint="eastAsia"/>
          <w:color w:val="000000"/>
          <w:kern w:val="0"/>
        </w:rPr>
      </w:pPr>
      <w:r w:rsidRPr="00830496">
        <w:rPr>
          <w:rFonts w:ascii="黑体" w:eastAsia="黑体" w:hAnsi="黑体" w:cs="宋体" w:hint="eastAsia"/>
          <w:color w:val="000000"/>
          <w:kern w:val="0"/>
        </w:rPr>
        <w:t>三、认定程序</w:t>
      </w:r>
    </w:p>
    <w:p w:rsidR="00A86FB5" w:rsidRDefault="00A86FB5" w:rsidP="00A86FB5">
      <w:pPr>
        <w:widowControl/>
        <w:spacing w:line="560" w:lineRule="exact"/>
        <w:ind w:firstLine="640"/>
        <w:jc w:val="left"/>
        <w:rPr>
          <w:rFonts w:ascii="仿宋_GB2312" w:hAnsi="Verdana" w:cs="宋体" w:hint="eastAsia"/>
          <w:color w:val="000000"/>
          <w:kern w:val="0"/>
        </w:rPr>
      </w:pPr>
      <w:r>
        <w:rPr>
          <w:rFonts w:ascii="仿宋_GB2312" w:hAnsi="Verdana" w:cs="宋体" w:hint="eastAsia"/>
          <w:color w:val="000000"/>
          <w:kern w:val="0"/>
        </w:rPr>
        <w:t>（一）市人社局组织专家对申报材料和办学条件进行审核、</w:t>
      </w:r>
    </w:p>
    <w:p w:rsidR="00A86FB5" w:rsidRDefault="00A86FB5" w:rsidP="00A86FB5">
      <w:pPr>
        <w:widowControl/>
        <w:spacing w:line="560" w:lineRule="exact"/>
        <w:jc w:val="left"/>
        <w:rPr>
          <w:rFonts w:ascii="仿宋_GB2312" w:hAnsi="Verdana" w:cs="宋体" w:hint="eastAsia"/>
          <w:color w:val="000000"/>
          <w:kern w:val="0"/>
        </w:rPr>
      </w:pPr>
      <w:r>
        <w:rPr>
          <w:rFonts w:ascii="仿宋_GB2312" w:hAnsi="Verdana" w:cs="宋体" w:hint="eastAsia"/>
          <w:color w:val="000000"/>
          <w:kern w:val="0"/>
        </w:rPr>
        <w:t>考察、评估、评审。</w:t>
      </w:r>
    </w:p>
    <w:p w:rsidR="00A86FB5" w:rsidRDefault="00A86FB5" w:rsidP="00A86FB5">
      <w:pPr>
        <w:widowControl/>
        <w:spacing w:line="560" w:lineRule="exact"/>
        <w:ind w:firstLine="640"/>
        <w:jc w:val="left"/>
        <w:rPr>
          <w:rFonts w:ascii="仿宋_GB2312" w:hAnsi="Verdana" w:cs="宋体" w:hint="eastAsia"/>
          <w:color w:val="000000"/>
          <w:kern w:val="0"/>
        </w:rPr>
      </w:pPr>
      <w:r>
        <w:rPr>
          <w:rFonts w:ascii="仿宋_GB2312" w:hAnsi="Verdana" w:cs="宋体" w:hint="eastAsia"/>
          <w:color w:val="000000"/>
          <w:kern w:val="0"/>
        </w:rPr>
        <w:t>（二）经评审符合条件的，由市人社局认定为市级专业技术人员继续教育基地。</w:t>
      </w:r>
    </w:p>
    <w:p w:rsidR="00A86FB5" w:rsidRDefault="00A86FB5" w:rsidP="00A86FB5">
      <w:pPr>
        <w:widowControl/>
        <w:spacing w:line="560" w:lineRule="exact"/>
        <w:ind w:firstLine="640"/>
        <w:jc w:val="left"/>
        <w:rPr>
          <w:rFonts w:ascii="仿宋_GB2312" w:hAnsi="Verdana" w:cs="宋体" w:hint="eastAsia"/>
          <w:color w:val="000000"/>
          <w:kern w:val="0"/>
        </w:rPr>
      </w:pPr>
      <w:r>
        <w:rPr>
          <w:rFonts w:ascii="仿宋_GB2312" w:hAnsi="Verdana" w:cs="宋体" w:hint="eastAsia"/>
          <w:color w:val="000000"/>
          <w:kern w:val="0"/>
        </w:rPr>
        <w:t>（三）市人社局授牌并向社会公布。</w:t>
      </w:r>
    </w:p>
    <w:p w:rsidR="00A86FB5" w:rsidRPr="00914655" w:rsidRDefault="00A86FB5" w:rsidP="00A86FB5">
      <w:pPr>
        <w:spacing w:line="560" w:lineRule="exact"/>
        <w:ind w:firstLineChars="200" w:firstLine="640"/>
        <w:rPr>
          <w:rFonts w:ascii="黑体" w:eastAsia="黑体" w:hint="eastAsia"/>
        </w:rPr>
      </w:pPr>
      <w:r>
        <w:rPr>
          <w:rFonts w:ascii="黑体" w:eastAsia="黑体" w:hint="eastAsia"/>
        </w:rPr>
        <w:lastRenderedPageBreak/>
        <w:t>四、工作要求</w:t>
      </w:r>
    </w:p>
    <w:p w:rsidR="00A86FB5" w:rsidRDefault="00A86FB5" w:rsidP="00A86FB5">
      <w:pPr>
        <w:spacing w:line="560" w:lineRule="exact"/>
        <w:ind w:firstLineChars="200" w:firstLine="640"/>
        <w:rPr>
          <w:rFonts w:ascii="仿宋_GB2312" w:hAnsi="宋体" w:cs="宋体" w:hint="eastAsia"/>
          <w:kern w:val="0"/>
        </w:rPr>
      </w:pPr>
      <w:r>
        <w:rPr>
          <w:rFonts w:ascii="仿宋_GB2312" w:hAnsi="宋体" w:cs="宋体" w:hint="eastAsia"/>
          <w:kern w:val="0"/>
        </w:rPr>
        <w:t>（一）请各县（市、区）和市直有关部门（单位）积极组织做好申报工作。为贯彻落实《专业技术人员继续教育规定》（人力资源和社会保障部令第25号），深化专业技术人员继续教育学时管理改革，对尚未认定过市级基地或具有较好教育资源的县市区和市直部门（单位），特别是在甬各类高等院校，请按要求重视组织做好基地申报工作。</w:t>
      </w:r>
    </w:p>
    <w:p w:rsidR="00A86FB5" w:rsidRDefault="00A86FB5" w:rsidP="00A86FB5">
      <w:pPr>
        <w:spacing w:line="560" w:lineRule="exact"/>
        <w:ind w:firstLineChars="200" w:firstLine="640"/>
        <w:rPr>
          <w:rFonts w:ascii="仿宋_GB2312" w:hAnsi="宋体" w:cs="宋体" w:hint="eastAsia"/>
          <w:kern w:val="0"/>
        </w:rPr>
      </w:pPr>
      <w:r>
        <w:rPr>
          <w:rFonts w:ascii="仿宋_GB2312" w:hAnsi="宋体" w:cs="宋体" w:hint="eastAsia"/>
          <w:kern w:val="0"/>
        </w:rPr>
        <w:t>（二）为顺应专业技术人员继续教育新形势和新要求，引导专业技术人员方便参加公需科目网上免费学习，鼓励施教机构积极发挥各自教育资源优势，今年起，新基地申报时，公需科目不再纳入申报范围，专业科目不再细定专业。请申报单位结合各自的教育资源优势和专业特长、课程特色，认真填列《申报表》，同时结合基地申报，进一步健全继续教育课程体系，完善基地管理制度,落实基地管理措施。</w:t>
      </w:r>
    </w:p>
    <w:p w:rsidR="00A86FB5" w:rsidRPr="00A86FB5" w:rsidRDefault="00A86FB5" w:rsidP="00A86FB5">
      <w:pPr>
        <w:spacing w:line="560" w:lineRule="exact"/>
        <w:ind w:firstLineChars="200" w:firstLine="640"/>
        <w:rPr>
          <w:rFonts w:ascii="仿宋_GB2312" w:hAnsi="宋体" w:cs="宋体" w:hint="eastAsia"/>
          <w:kern w:val="0"/>
        </w:rPr>
      </w:pPr>
      <w:r>
        <w:rPr>
          <w:rFonts w:ascii="仿宋_GB2312" w:hAnsi="宋体" w:cs="宋体" w:hint="eastAsia"/>
          <w:kern w:val="0"/>
        </w:rPr>
        <w:t>（三）请于</w:t>
      </w:r>
      <w:smartTag w:uri="urn:schemas-microsoft-com:office:smarttags" w:element="chsdate">
        <w:smartTagPr>
          <w:attr w:name="Year" w:val="2016"/>
          <w:attr w:name="Month" w:val="7"/>
          <w:attr w:name="Day" w:val="15"/>
          <w:attr w:name="IsLunarDate" w:val="False"/>
          <w:attr w:name="IsROCDate" w:val="False"/>
        </w:smartTagPr>
        <w:r>
          <w:rPr>
            <w:rFonts w:ascii="仿宋_GB2312" w:hAnsi="宋体" w:cs="宋体" w:hint="eastAsia"/>
            <w:kern w:val="0"/>
          </w:rPr>
          <w:t>2016年7月15日前</w:t>
        </w:r>
      </w:smartTag>
      <w:r>
        <w:rPr>
          <w:rFonts w:ascii="仿宋_GB2312" w:hAnsi="宋体" w:cs="宋体" w:hint="eastAsia"/>
          <w:kern w:val="0"/>
        </w:rPr>
        <w:t>，将《宁波市专业技术人员继续教育基地申报表》、特色专业及其课程体系简介、基地管理制度等纸质材料一式3份及电子版，报送宁波市人才培训中心继续教育部。</w:t>
      </w:r>
    </w:p>
    <w:p w:rsidR="00A86FB5" w:rsidRDefault="00A86FB5" w:rsidP="00A86FB5">
      <w:pPr>
        <w:spacing w:line="560" w:lineRule="exact"/>
        <w:ind w:firstLineChars="200" w:firstLine="640"/>
        <w:rPr>
          <w:rFonts w:ascii="仿宋_GB2312" w:hAnsi="宋体" w:cs="宋体" w:hint="eastAsia"/>
          <w:color w:val="FF0000"/>
          <w:kern w:val="0"/>
        </w:rPr>
      </w:pPr>
      <w:r>
        <w:rPr>
          <w:rFonts w:ascii="仿宋_GB2312" w:hAnsi="宋体" w:cs="宋体" w:hint="eastAsia"/>
          <w:kern w:val="0"/>
        </w:rPr>
        <w:t>联系人：王斌龙；     联系电话：83867560（兼传真）；</w:t>
      </w:r>
    </w:p>
    <w:p w:rsidR="00A86FB5" w:rsidRDefault="00A86FB5" w:rsidP="00A86FB5">
      <w:pPr>
        <w:spacing w:line="560" w:lineRule="exact"/>
        <w:ind w:firstLineChars="200" w:firstLine="640"/>
        <w:rPr>
          <w:rFonts w:ascii="仿宋_GB2312" w:hAnsi="宋体" w:cs="宋体" w:hint="eastAsia"/>
          <w:kern w:val="0"/>
        </w:rPr>
      </w:pPr>
      <w:r>
        <w:rPr>
          <w:rFonts w:ascii="仿宋_GB2312" w:hAnsi="宋体" w:cs="宋体" w:hint="eastAsia"/>
          <w:kern w:val="0"/>
        </w:rPr>
        <w:t>电子邮箱：</w:t>
      </w:r>
      <w:hyperlink r:id="rId6" w:history="1">
        <w:r w:rsidRPr="00680F2C">
          <w:rPr>
            <w:rStyle w:val="a3"/>
            <w:kern w:val="0"/>
          </w:rPr>
          <w:t>nbjxjyy@163.com</w:t>
        </w:r>
      </w:hyperlink>
      <w:r>
        <w:rPr>
          <w:rFonts w:hint="eastAsia"/>
          <w:kern w:val="0"/>
        </w:rPr>
        <w:t>；</w:t>
      </w:r>
    </w:p>
    <w:p w:rsidR="00A86FB5" w:rsidRDefault="00A86FB5" w:rsidP="00A86FB5">
      <w:pPr>
        <w:spacing w:line="560" w:lineRule="exact"/>
        <w:ind w:leftChars="200" w:left="640"/>
        <w:rPr>
          <w:rFonts w:ascii="仿宋_GB2312" w:hAnsi="宋体" w:cs="宋体" w:hint="eastAsia"/>
          <w:kern w:val="0"/>
        </w:rPr>
      </w:pPr>
      <w:r>
        <w:rPr>
          <w:rFonts w:ascii="仿宋_GB2312" w:hAnsi="宋体" w:cs="宋体" w:hint="eastAsia"/>
          <w:kern w:val="0"/>
        </w:rPr>
        <w:t>联系地址：宁波市兴宁东路228号宁波市人力资源大厦；</w:t>
      </w:r>
    </w:p>
    <w:p w:rsidR="00A86FB5" w:rsidRDefault="00A86FB5" w:rsidP="00A86FB5">
      <w:pPr>
        <w:spacing w:line="560" w:lineRule="exact"/>
        <w:ind w:leftChars="200" w:left="640"/>
        <w:rPr>
          <w:rFonts w:ascii="仿宋_GB2312" w:hAnsi="宋体" w:cs="宋体" w:hint="eastAsia"/>
          <w:kern w:val="0"/>
        </w:rPr>
      </w:pPr>
      <w:r>
        <w:rPr>
          <w:rFonts w:ascii="仿宋_GB2312" w:hAnsi="宋体" w:cs="宋体" w:hint="eastAsia"/>
          <w:kern w:val="0"/>
        </w:rPr>
        <w:t>邮编：315041。</w:t>
      </w:r>
    </w:p>
    <w:p w:rsidR="00A86FB5" w:rsidRDefault="00A86FB5" w:rsidP="00A86FB5">
      <w:pPr>
        <w:spacing w:line="560" w:lineRule="exact"/>
        <w:ind w:firstLineChars="200" w:firstLine="640"/>
        <w:rPr>
          <w:rFonts w:ascii="仿宋_GB2312" w:hAnsi="宋体" w:cs="宋体" w:hint="eastAsia"/>
          <w:kern w:val="0"/>
        </w:rPr>
      </w:pPr>
      <w:r>
        <w:rPr>
          <w:rFonts w:ascii="仿宋_GB2312" w:hAnsi="宋体" w:cs="宋体" w:hint="eastAsia"/>
          <w:kern w:val="0"/>
        </w:rPr>
        <w:br/>
        <w:t xml:space="preserve">    附件：《</w:t>
      </w:r>
      <w:hyperlink r:id="rId7" w:tgtFrame="_blank" w:history="1">
        <w:r w:rsidRPr="00FE075A">
          <w:rPr>
            <w:rStyle w:val="a3"/>
            <w:rFonts w:ascii="仿宋_GB2312" w:hAnsi="宋体" w:cs="宋体" w:hint="eastAsia"/>
            <w:color w:val="000000"/>
            <w:kern w:val="0"/>
            <w:u w:val="none"/>
          </w:rPr>
          <w:t>宁波市专业技术人员继续教育基地申报表</w:t>
        </w:r>
      </w:hyperlink>
      <w:r>
        <w:rPr>
          <w:rFonts w:ascii="仿宋_GB2312" w:hAnsi="宋体" w:cs="宋体" w:hint="eastAsia"/>
          <w:color w:val="000000"/>
          <w:kern w:val="0"/>
        </w:rPr>
        <w:t>》</w:t>
      </w:r>
    </w:p>
    <w:p w:rsidR="00A86FB5" w:rsidRDefault="00A86FB5" w:rsidP="00A86FB5">
      <w:pPr>
        <w:spacing w:line="560" w:lineRule="exact"/>
        <w:ind w:firstLineChars="200" w:firstLine="640"/>
        <w:rPr>
          <w:rFonts w:ascii="宋体" w:hAnsi="宋体" w:cs="宋体" w:hint="eastAsia"/>
          <w:kern w:val="0"/>
        </w:rPr>
      </w:pPr>
      <w:r>
        <w:rPr>
          <w:rFonts w:ascii="宋体" w:hAnsi="宋体" w:cs="宋体" w:hint="eastAsia"/>
          <w:kern w:val="0"/>
        </w:rPr>
        <w:lastRenderedPageBreak/>
        <w:t xml:space="preserve">              </w:t>
      </w:r>
    </w:p>
    <w:p w:rsidR="00EA7E93" w:rsidRDefault="007F1E08" w:rsidP="00EA7E93">
      <w:pPr>
        <w:spacing w:line="560" w:lineRule="exact"/>
        <w:ind w:firstLineChars="200" w:firstLine="640"/>
        <w:rPr>
          <w:rFonts w:ascii="仿宋_GB2312" w:hAnsi="宋体" w:cs="宋体" w:hint="eastAsia"/>
          <w:kern w:val="0"/>
        </w:rPr>
      </w:pPr>
      <w:r>
        <w:rPr>
          <w:rFonts w:ascii="仿宋_GB2312" w:hAnsi="宋体" w:cs="宋体" w:hint="eastAsia"/>
          <w:noProof/>
          <w:kern w:val="0"/>
        </w:rPr>
        <w:drawing>
          <wp:anchor distT="0" distB="0" distL="114300" distR="114300" simplePos="0" relativeHeight="251659264" behindDoc="1" locked="0" layoutInCell="1" allowOverlap="1">
            <wp:simplePos x="0" y="0"/>
            <wp:positionH relativeFrom="character">
              <wp:posOffset>2755900</wp:posOffset>
            </wp:positionH>
            <wp:positionV relativeFrom="line">
              <wp:posOffset>34925</wp:posOffset>
            </wp:positionV>
            <wp:extent cx="1548130" cy="1548130"/>
            <wp:effectExtent l="0" t="0" r="0" b="0"/>
            <wp:wrapNone/>
            <wp:docPr id="6" name="图片 6" descr="用户:郑宏波&#10;时间:2015-09-10 10:14:21&#10;印章:局办&#10;使用者:局办&#10;标识:CE6806494DB3BD6EBEC614120BD60D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用户:郑宏波&#10;时间:2015-09-10 10:14:21&#10;印章:局办&#10;使用者:局办&#10;标识:CE6806494DB3BD6EBEC614120BD60D58"/>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548130" cy="1548130"/>
                    </a:xfrm>
                    <a:prstGeom prst="rect">
                      <a:avLst/>
                    </a:prstGeom>
                    <a:noFill/>
                    <a:ln w="9525">
                      <a:noFill/>
                      <a:miter lim="800000"/>
                      <a:headEnd/>
                      <a:tailEnd/>
                    </a:ln>
                  </pic:spPr>
                </pic:pic>
              </a:graphicData>
            </a:graphic>
          </wp:anchor>
        </w:drawing>
      </w:r>
    </w:p>
    <w:p w:rsidR="00EA7E93" w:rsidRDefault="00EA7E93" w:rsidP="00EA7E93">
      <w:pPr>
        <w:spacing w:line="560" w:lineRule="exact"/>
        <w:ind w:firstLineChars="200" w:firstLine="640"/>
        <w:rPr>
          <w:rFonts w:ascii="仿宋_GB2312" w:hAnsi="宋体" w:cs="宋体" w:hint="eastAsia"/>
          <w:kern w:val="0"/>
        </w:rPr>
      </w:pPr>
    </w:p>
    <w:p w:rsidR="00EA7E93" w:rsidRDefault="00EA7E93" w:rsidP="00EA7E93">
      <w:pPr>
        <w:spacing w:line="560" w:lineRule="exact"/>
        <w:ind w:firstLineChars="200" w:firstLine="640"/>
        <w:rPr>
          <w:rFonts w:ascii="仿宋_GB2312" w:hAnsi="宋体" w:cs="宋体" w:hint="eastAsia"/>
          <w:kern w:val="0"/>
        </w:rPr>
      </w:pPr>
      <w:r>
        <w:rPr>
          <w:rFonts w:ascii="仿宋_GB2312" w:hAnsi="宋体" w:cs="宋体" w:hint="eastAsia"/>
          <w:kern w:val="0"/>
        </w:rPr>
        <w:t xml:space="preserve">                   宁波市人力资源和社会保障局办公室</w:t>
      </w:r>
    </w:p>
    <w:p w:rsidR="00EA7E93" w:rsidRDefault="00EA7E93" w:rsidP="00EA7E93">
      <w:pPr>
        <w:spacing w:line="560" w:lineRule="exact"/>
        <w:ind w:firstLineChars="200" w:firstLine="640"/>
        <w:rPr>
          <w:rFonts w:ascii="仿宋_GB2312" w:hAnsi="宋体" w:cs="宋体" w:hint="eastAsia"/>
          <w:kern w:val="0"/>
        </w:rPr>
      </w:pPr>
      <w:r>
        <w:rPr>
          <w:rFonts w:ascii="仿宋_GB2312" w:hAnsi="宋体" w:cs="宋体" w:hint="eastAsia"/>
          <w:kern w:val="0"/>
        </w:rPr>
        <w:t xml:space="preserve">                           2016年6月17日</w:t>
      </w:r>
    </w:p>
    <w:p w:rsidR="00A86FB5" w:rsidRDefault="00A86FB5" w:rsidP="00A86FB5">
      <w:pPr>
        <w:widowControl/>
        <w:spacing w:line="360" w:lineRule="atLeast"/>
        <w:rPr>
          <w:rFonts w:ascii="楷体_GB2312" w:eastAsia="楷体_GB2312" w:hAnsi="宋体" w:cs="宋体" w:hint="eastAsia"/>
          <w:color w:val="000000"/>
          <w:kern w:val="0"/>
        </w:rPr>
      </w:pPr>
    </w:p>
    <w:p w:rsidR="00A86FB5" w:rsidRDefault="00A86FB5" w:rsidP="00A86FB5">
      <w:pPr>
        <w:widowControl/>
        <w:spacing w:line="360" w:lineRule="atLeast"/>
        <w:rPr>
          <w:rFonts w:ascii="楷体_GB2312" w:eastAsia="楷体_GB2312" w:hAnsi="宋体" w:cs="宋体" w:hint="eastAsia"/>
          <w:color w:val="000000"/>
          <w:kern w:val="0"/>
        </w:rPr>
      </w:pPr>
    </w:p>
    <w:p w:rsidR="00A86FB5" w:rsidRDefault="00A86FB5" w:rsidP="00A86FB5">
      <w:pPr>
        <w:widowControl/>
        <w:spacing w:line="360" w:lineRule="atLeast"/>
        <w:rPr>
          <w:rFonts w:ascii="楷体_GB2312" w:eastAsia="楷体_GB2312" w:hAnsi="宋体" w:cs="宋体" w:hint="eastAsia"/>
          <w:color w:val="000000"/>
          <w:kern w:val="0"/>
        </w:rPr>
      </w:pPr>
    </w:p>
    <w:p w:rsidR="00A86FB5" w:rsidRDefault="00A86FB5" w:rsidP="00A86FB5">
      <w:pPr>
        <w:widowControl/>
        <w:spacing w:line="360" w:lineRule="atLeast"/>
        <w:rPr>
          <w:rFonts w:ascii="楷体_GB2312" w:eastAsia="楷体_GB2312" w:hAnsi="宋体" w:cs="宋体" w:hint="eastAsia"/>
          <w:color w:val="000000"/>
          <w:kern w:val="0"/>
        </w:rPr>
      </w:pPr>
    </w:p>
    <w:p w:rsidR="00A86FB5" w:rsidRDefault="00A86FB5" w:rsidP="00A86FB5">
      <w:pPr>
        <w:widowControl/>
        <w:spacing w:line="360" w:lineRule="atLeast"/>
        <w:rPr>
          <w:rFonts w:ascii="楷体_GB2312" w:eastAsia="楷体_GB2312" w:hAnsi="宋体" w:cs="宋体" w:hint="eastAsia"/>
          <w:color w:val="000000"/>
          <w:kern w:val="0"/>
        </w:rPr>
      </w:pPr>
    </w:p>
    <w:p w:rsidR="00A86FB5" w:rsidRDefault="00A86FB5" w:rsidP="00A86FB5">
      <w:pPr>
        <w:widowControl/>
        <w:spacing w:line="360" w:lineRule="atLeast"/>
        <w:rPr>
          <w:rFonts w:ascii="楷体_GB2312" w:eastAsia="楷体_GB2312" w:hAnsi="宋体" w:cs="宋体" w:hint="eastAsia"/>
          <w:color w:val="000000"/>
          <w:kern w:val="0"/>
        </w:rPr>
      </w:pPr>
    </w:p>
    <w:p w:rsidR="00A86FB5" w:rsidRDefault="00A86FB5" w:rsidP="00A86FB5">
      <w:pPr>
        <w:widowControl/>
        <w:spacing w:line="360" w:lineRule="atLeast"/>
        <w:rPr>
          <w:rFonts w:ascii="楷体_GB2312" w:eastAsia="楷体_GB2312" w:hAnsi="宋体" w:cs="宋体" w:hint="eastAsia"/>
          <w:color w:val="000000"/>
          <w:kern w:val="0"/>
        </w:rPr>
      </w:pPr>
    </w:p>
    <w:p w:rsidR="00B06EB9" w:rsidRDefault="00B06EB9" w:rsidP="00A86FB5">
      <w:pPr>
        <w:widowControl/>
        <w:spacing w:line="360" w:lineRule="atLeast"/>
        <w:rPr>
          <w:rFonts w:ascii="楷体_GB2312" w:eastAsia="楷体_GB2312" w:hAnsi="宋体" w:cs="宋体" w:hint="eastAsia"/>
          <w:color w:val="000000"/>
          <w:kern w:val="0"/>
        </w:rPr>
      </w:pPr>
    </w:p>
    <w:p w:rsidR="00B06EB9" w:rsidRDefault="00B06EB9" w:rsidP="00A86FB5">
      <w:pPr>
        <w:widowControl/>
        <w:spacing w:line="360" w:lineRule="atLeast"/>
        <w:rPr>
          <w:rFonts w:ascii="楷体_GB2312" w:eastAsia="楷体_GB2312" w:hAnsi="宋体" w:cs="宋体" w:hint="eastAsia"/>
          <w:color w:val="000000"/>
          <w:kern w:val="0"/>
        </w:rPr>
      </w:pPr>
    </w:p>
    <w:p w:rsidR="00230E5B" w:rsidRDefault="00230E5B" w:rsidP="00A86FB5">
      <w:pPr>
        <w:widowControl/>
        <w:spacing w:line="360" w:lineRule="atLeast"/>
        <w:rPr>
          <w:rFonts w:ascii="楷体_GB2312" w:eastAsia="楷体_GB2312" w:hAnsi="宋体" w:cs="宋体" w:hint="eastAsia"/>
          <w:color w:val="000000"/>
          <w:kern w:val="0"/>
        </w:rPr>
      </w:pPr>
    </w:p>
    <w:p w:rsidR="00230E5B" w:rsidRDefault="00230E5B" w:rsidP="00A86FB5">
      <w:pPr>
        <w:widowControl/>
        <w:spacing w:line="360" w:lineRule="atLeast"/>
        <w:rPr>
          <w:rFonts w:ascii="楷体_GB2312" w:eastAsia="楷体_GB2312" w:hAnsi="宋体" w:cs="宋体" w:hint="eastAsia"/>
          <w:color w:val="000000"/>
          <w:kern w:val="0"/>
        </w:rPr>
      </w:pPr>
    </w:p>
    <w:p w:rsidR="00230E5B" w:rsidRDefault="00230E5B" w:rsidP="00A86FB5">
      <w:pPr>
        <w:widowControl/>
        <w:spacing w:line="360" w:lineRule="atLeast"/>
        <w:rPr>
          <w:rFonts w:ascii="楷体_GB2312" w:eastAsia="楷体_GB2312" w:hAnsi="宋体" w:cs="宋体" w:hint="eastAsia"/>
          <w:color w:val="000000"/>
          <w:kern w:val="0"/>
        </w:rPr>
      </w:pPr>
    </w:p>
    <w:p w:rsidR="00230E5B" w:rsidRDefault="00230E5B" w:rsidP="00A86FB5">
      <w:pPr>
        <w:widowControl/>
        <w:spacing w:line="360" w:lineRule="atLeast"/>
        <w:rPr>
          <w:rFonts w:ascii="楷体_GB2312" w:eastAsia="楷体_GB2312" w:hAnsi="宋体" w:cs="宋体" w:hint="eastAsia"/>
          <w:color w:val="000000"/>
          <w:kern w:val="0"/>
        </w:rPr>
      </w:pPr>
    </w:p>
    <w:p w:rsidR="00230E5B" w:rsidRDefault="00230E5B" w:rsidP="00A86FB5">
      <w:pPr>
        <w:widowControl/>
        <w:spacing w:line="360" w:lineRule="atLeast"/>
        <w:rPr>
          <w:rFonts w:ascii="楷体_GB2312" w:eastAsia="楷体_GB2312" w:hAnsi="宋体" w:cs="宋体" w:hint="eastAsia"/>
          <w:color w:val="000000"/>
          <w:kern w:val="0"/>
        </w:rPr>
      </w:pPr>
    </w:p>
    <w:p w:rsidR="00230E5B" w:rsidRDefault="00230E5B" w:rsidP="00A86FB5">
      <w:pPr>
        <w:widowControl/>
        <w:spacing w:line="360" w:lineRule="atLeast"/>
        <w:rPr>
          <w:rFonts w:ascii="楷体_GB2312" w:eastAsia="楷体_GB2312" w:hAnsi="宋体" w:cs="宋体" w:hint="eastAsia"/>
          <w:color w:val="000000"/>
          <w:kern w:val="0"/>
        </w:rPr>
      </w:pPr>
    </w:p>
    <w:p w:rsidR="00230E5B" w:rsidRDefault="00230E5B" w:rsidP="00A86FB5">
      <w:pPr>
        <w:widowControl/>
        <w:spacing w:line="360" w:lineRule="atLeast"/>
        <w:rPr>
          <w:rFonts w:ascii="楷体_GB2312" w:eastAsia="楷体_GB2312" w:hAnsi="宋体" w:cs="宋体" w:hint="eastAsia"/>
          <w:color w:val="000000"/>
          <w:kern w:val="0"/>
        </w:rPr>
      </w:pPr>
    </w:p>
    <w:p w:rsidR="00B06EB9" w:rsidRDefault="00B06EB9" w:rsidP="00A86FB5">
      <w:pPr>
        <w:widowControl/>
        <w:spacing w:line="360" w:lineRule="atLeast"/>
        <w:rPr>
          <w:rFonts w:ascii="楷体_GB2312" w:eastAsia="楷体_GB2312" w:hAnsi="宋体" w:cs="宋体" w:hint="eastAsia"/>
          <w:color w:val="000000"/>
          <w:kern w:val="0"/>
        </w:rPr>
      </w:pPr>
    </w:p>
    <w:p w:rsidR="00A86FB5" w:rsidRPr="0034377F" w:rsidRDefault="00A86FB5" w:rsidP="00A86FB5">
      <w:pPr>
        <w:widowControl/>
        <w:spacing w:line="360" w:lineRule="atLeast"/>
        <w:rPr>
          <w:rFonts w:ascii="黑体" w:eastAsia="黑体" w:hAnsi="宋体" w:cs="宋体" w:hint="eastAsia"/>
          <w:color w:val="000000"/>
          <w:kern w:val="0"/>
        </w:rPr>
      </w:pPr>
      <w:r w:rsidRPr="0034377F">
        <w:rPr>
          <w:rFonts w:ascii="黑体" w:eastAsia="黑体" w:hAnsi="宋体" w:cs="宋体" w:hint="eastAsia"/>
          <w:color w:val="000000"/>
          <w:kern w:val="0"/>
        </w:rPr>
        <w:lastRenderedPageBreak/>
        <w:t>附件</w:t>
      </w:r>
    </w:p>
    <w:p w:rsidR="00A86FB5" w:rsidRDefault="00A86FB5" w:rsidP="00A86FB5">
      <w:pPr>
        <w:widowControl/>
        <w:spacing w:line="360" w:lineRule="atLeast"/>
        <w:rPr>
          <w:rFonts w:ascii="黑体" w:eastAsia="黑体" w:hAnsi="宋体" w:cs="宋体" w:hint="eastAsia"/>
          <w:color w:val="000000"/>
          <w:kern w:val="0"/>
        </w:rPr>
      </w:pPr>
    </w:p>
    <w:p w:rsidR="00A86FB5" w:rsidRDefault="00A86FB5" w:rsidP="00A86FB5">
      <w:pPr>
        <w:widowControl/>
        <w:spacing w:line="360" w:lineRule="atLeast"/>
        <w:jc w:val="center"/>
        <w:rPr>
          <w:rFonts w:ascii="创艺简标宋" w:eastAsia="创艺简标宋" w:hAnsi="宋体" w:cs="宋体" w:hint="eastAsia"/>
          <w:color w:val="000000"/>
          <w:kern w:val="0"/>
          <w:sz w:val="44"/>
          <w:szCs w:val="44"/>
        </w:rPr>
      </w:pPr>
      <w:r>
        <w:rPr>
          <w:rFonts w:ascii="创艺简标宋" w:eastAsia="创艺简标宋" w:hAnsi="宋体" w:cs="宋体" w:hint="eastAsia"/>
          <w:color w:val="000000"/>
          <w:kern w:val="0"/>
          <w:sz w:val="44"/>
          <w:szCs w:val="44"/>
        </w:rPr>
        <w:t>宁波市专业技术人员继续教育基地申报表</w:t>
      </w:r>
    </w:p>
    <w:p w:rsidR="00A86FB5" w:rsidRDefault="00A86FB5" w:rsidP="00A86FB5">
      <w:pPr>
        <w:widowControl/>
        <w:spacing w:line="360" w:lineRule="atLeast"/>
        <w:jc w:val="center"/>
        <w:rPr>
          <w:rFonts w:ascii="宋体" w:hAnsi="宋体" w:cs="宋体" w:hint="eastAsia"/>
          <w:b/>
          <w:color w:val="000000"/>
          <w:kern w:val="0"/>
          <w:sz w:val="52"/>
          <w:szCs w:val="52"/>
        </w:rPr>
      </w:pPr>
    </w:p>
    <w:p w:rsidR="00A86FB5" w:rsidRDefault="00A86FB5" w:rsidP="00A86FB5">
      <w:pPr>
        <w:widowControl/>
        <w:spacing w:line="360" w:lineRule="atLeast"/>
        <w:jc w:val="left"/>
        <w:rPr>
          <w:rFonts w:ascii="宋体" w:hAnsi="宋体" w:cs="宋体" w:hint="eastAsia"/>
          <w:color w:val="000000"/>
          <w:kern w:val="0"/>
          <w:sz w:val="24"/>
        </w:rPr>
      </w:pPr>
    </w:p>
    <w:p w:rsidR="00A86FB5" w:rsidRDefault="00A86FB5" w:rsidP="00A86FB5">
      <w:pPr>
        <w:widowControl/>
        <w:spacing w:line="360" w:lineRule="atLeast"/>
        <w:jc w:val="left"/>
        <w:rPr>
          <w:rFonts w:ascii="宋体" w:hAnsi="宋体" w:cs="宋体" w:hint="eastAsia"/>
          <w:color w:val="000000"/>
          <w:kern w:val="0"/>
          <w:sz w:val="24"/>
        </w:rPr>
      </w:pPr>
    </w:p>
    <w:p w:rsidR="00A86FB5" w:rsidRDefault="00A86FB5" w:rsidP="00A86FB5">
      <w:pPr>
        <w:widowControl/>
        <w:spacing w:line="360" w:lineRule="atLeast"/>
        <w:jc w:val="left"/>
        <w:rPr>
          <w:rFonts w:ascii="宋体" w:hAnsi="宋体" w:cs="宋体" w:hint="eastAsia"/>
          <w:color w:val="000000"/>
          <w:kern w:val="0"/>
          <w:sz w:val="24"/>
        </w:rPr>
      </w:pPr>
    </w:p>
    <w:p w:rsidR="00A86FB5" w:rsidRDefault="00A86FB5" w:rsidP="00A86FB5">
      <w:pPr>
        <w:widowControl/>
        <w:spacing w:line="360" w:lineRule="atLeast"/>
        <w:jc w:val="left"/>
        <w:rPr>
          <w:rFonts w:ascii="宋体" w:hAnsi="宋体" w:cs="宋体" w:hint="eastAsia"/>
          <w:color w:val="000000"/>
          <w:kern w:val="0"/>
          <w:sz w:val="24"/>
        </w:rPr>
      </w:pPr>
    </w:p>
    <w:p w:rsidR="00A86FB5" w:rsidRDefault="00A86FB5" w:rsidP="00A86FB5">
      <w:pPr>
        <w:widowControl/>
        <w:spacing w:line="360" w:lineRule="atLeast"/>
        <w:jc w:val="left"/>
        <w:rPr>
          <w:rFonts w:ascii="宋体" w:hAnsi="宋体" w:cs="宋体" w:hint="eastAsia"/>
          <w:color w:val="000000"/>
          <w:kern w:val="0"/>
          <w:sz w:val="24"/>
        </w:rPr>
      </w:pPr>
    </w:p>
    <w:p w:rsidR="00A86FB5" w:rsidRDefault="00A86FB5" w:rsidP="00A86FB5">
      <w:pPr>
        <w:widowControl/>
        <w:spacing w:line="360" w:lineRule="atLeast"/>
        <w:jc w:val="left"/>
        <w:rPr>
          <w:rFonts w:ascii="宋体" w:hAnsi="宋体" w:cs="宋体" w:hint="eastAsia"/>
          <w:color w:val="000000"/>
          <w:kern w:val="0"/>
          <w:sz w:val="24"/>
        </w:rPr>
      </w:pPr>
    </w:p>
    <w:p w:rsidR="00A86FB5" w:rsidRDefault="00A86FB5" w:rsidP="00A86FB5">
      <w:pPr>
        <w:widowControl/>
        <w:spacing w:line="360" w:lineRule="atLeast"/>
        <w:jc w:val="left"/>
        <w:rPr>
          <w:rFonts w:ascii="宋体" w:hAnsi="宋体" w:cs="宋体" w:hint="eastAsia"/>
          <w:color w:val="000000"/>
          <w:kern w:val="0"/>
          <w:sz w:val="24"/>
        </w:rPr>
      </w:pPr>
    </w:p>
    <w:p w:rsidR="00A86FB5" w:rsidRPr="001B5BEF" w:rsidRDefault="00A86FB5" w:rsidP="00A86FB5">
      <w:pPr>
        <w:widowControl/>
        <w:spacing w:line="1040" w:lineRule="exact"/>
        <w:jc w:val="center"/>
        <w:rPr>
          <w:rFonts w:ascii="宋体" w:hAnsi="宋体" w:cs="宋体" w:hint="eastAsia"/>
          <w:color w:val="000000"/>
          <w:kern w:val="0"/>
          <w:sz w:val="24"/>
          <w:szCs w:val="21"/>
        </w:rPr>
      </w:pPr>
      <w:r>
        <w:rPr>
          <w:rFonts w:ascii="仿宋_GB2312" w:hAnsi="宋体" w:cs="宋体" w:hint="eastAsia"/>
          <w:color w:val="000000"/>
          <w:kern w:val="0"/>
        </w:rPr>
        <w:t>申报单位(盖章)</w:t>
      </w:r>
      <w:r>
        <w:rPr>
          <w:rFonts w:ascii="宋体" w:hAnsi="宋体" w:cs="宋体" w:hint="eastAsia"/>
          <w:color w:val="000000"/>
          <w:kern w:val="0"/>
          <w:sz w:val="24"/>
          <w:szCs w:val="21"/>
        </w:rPr>
        <w:t>_______________________________________</w:t>
      </w:r>
    </w:p>
    <w:p w:rsidR="00A86FB5" w:rsidRDefault="00A86FB5" w:rsidP="00A86FB5">
      <w:pPr>
        <w:widowControl/>
        <w:spacing w:line="1040" w:lineRule="exact"/>
        <w:jc w:val="center"/>
        <w:rPr>
          <w:rFonts w:ascii="仿宋_GB2312" w:hAnsi="宋体" w:cs="宋体" w:hint="eastAsia"/>
          <w:color w:val="000000"/>
          <w:kern w:val="0"/>
        </w:rPr>
      </w:pPr>
      <w:r>
        <w:rPr>
          <w:rFonts w:ascii="仿宋_GB2312" w:hAnsi="宋体" w:cs="宋体" w:hint="eastAsia"/>
          <w:color w:val="000000"/>
          <w:kern w:val="0"/>
        </w:rPr>
        <w:t>主管部门(单位)</w:t>
      </w:r>
      <w:r>
        <w:rPr>
          <w:rFonts w:ascii="宋体" w:hAnsi="宋体" w:cs="宋体" w:hint="eastAsia"/>
          <w:color w:val="000000"/>
          <w:kern w:val="0"/>
          <w:sz w:val="24"/>
          <w:szCs w:val="21"/>
        </w:rPr>
        <w:t>_______________________________________</w:t>
      </w:r>
    </w:p>
    <w:p w:rsidR="00A86FB5" w:rsidRDefault="00A86FB5" w:rsidP="00A86FB5">
      <w:pPr>
        <w:widowControl/>
        <w:tabs>
          <w:tab w:val="left" w:pos="7920"/>
        </w:tabs>
        <w:spacing w:line="1040" w:lineRule="exact"/>
        <w:jc w:val="center"/>
        <w:rPr>
          <w:rFonts w:ascii="宋体" w:hAnsi="宋体" w:cs="宋体" w:hint="eastAsia"/>
          <w:color w:val="000000"/>
          <w:kern w:val="0"/>
          <w:sz w:val="24"/>
        </w:rPr>
      </w:pPr>
      <w:r>
        <w:rPr>
          <w:rFonts w:ascii="仿宋_GB2312" w:hAnsi="宋体" w:cs="宋体" w:hint="eastAsia"/>
          <w:color w:val="000000"/>
          <w:kern w:val="0"/>
        </w:rPr>
        <w:t>填　报　时　间</w:t>
      </w:r>
      <w:r>
        <w:rPr>
          <w:rFonts w:ascii="宋体" w:hAnsi="宋体" w:cs="宋体" w:hint="eastAsia"/>
          <w:color w:val="000000"/>
          <w:kern w:val="0"/>
          <w:sz w:val="24"/>
          <w:szCs w:val="21"/>
        </w:rPr>
        <w:t>_______________________________________</w:t>
      </w:r>
    </w:p>
    <w:p w:rsidR="00A86FB5" w:rsidRDefault="00A86FB5" w:rsidP="00A86FB5">
      <w:pPr>
        <w:widowControl/>
        <w:spacing w:line="360" w:lineRule="atLeast"/>
        <w:jc w:val="left"/>
        <w:rPr>
          <w:rFonts w:ascii="宋体" w:hAnsi="宋体" w:cs="宋体" w:hint="eastAsia"/>
          <w:color w:val="000000"/>
          <w:kern w:val="0"/>
          <w:sz w:val="24"/>
        </w:rPr>
      </w:pPr>
    </w:p>
    <w:p w:rsidR="00A86FB5" w:rsidRDefault="00A86FB5" w:rsidP="00A86FB5">
      <w:pPr>
        <w:widowControl/>
        <w:spacing w:line="360" w:lineRule="atLeast"/>
        <w:jc w:val="center"/>
        <w:rPr>
          <w:rFonts w:ascii="宋体" w:hAnsi="宋体" w:cs="宋体" w:hint="eastAsia"/>
          <w:color w:val="000000"/>
          <w:kern w:val="0"/>
          <w:sz w:val="24"/>
        </w:rPr>
      </w:pPr>
    </w:p>
    <w:p w:rsidR="00A86FB5" w:rsidRDefault="00A86FB5" w:rsidP="00A86FB5">
      <w:pPr>
        <w:widowControl/>
        <w:spacing w:line="360" w:lineRule="atLeast"/>
        <w:jc w:val="center"/>
        <w:rPr>
          <w:rFonts w:ascii="宋体" w:hAnsi="宋体" w:cs="宋体" w:hint="eastAsia"/>
          <w:color w:val="000000"/>
          <w:kern w:val="0"/>
          <w:sz w:val="24"/>
        </w:rPr>
      </w:pPr>
    </w:p>
    <w:p w:rsidR="00A86FB5" w:rsidRDefault="00A86FB5" w:rsidP="00A86FB5">
      <w:pPr>
        <w:widowControl/>
        <w:spacing w:line="360" w:lineRule="atLeast"/>
        <w:rPr>
          <w:rFonts w:ascii="宋体" w:hAnsi="宋体" w:cs="宋体" w:hint="eastAsia"/>
          <w:color w:val="000000"/>
          <w:kern w:val="0"/>
          <w:sz w:val="24"/>
        </w:rPr>
      </w:pPr>
    </w:p>
    <w:p w:rsidR="00A86FB5" w:rsidRDefault="00A86FB5" w:rsidP="00A86FB5">
      <w:pPr>
        <w:widowControl/>
        <w:spacing w:line="360" w:lineRule="atLeast"/>
        <w:jc w:val="center"/>
        <w:rPr>
          <w:rFonts w:ascii="仿宋_GB2312" w:cs="宋体" w:hint="eastAsia"/>
          <w:color w:val="000000"/>
          <w:kern w:val="0"/>
        </w:rPr>
      </w:pPr>
    </w:p>
    <w:p w:rsidR="00A86FB5" w:rsidRDefault="00A86FB5" w:rsidP="00A86FB5">
      <w:pPr>
        <w:widowControl/>
        <w:spacing w:line="360" w:lineRule="atLeast"/>
        <w:jc w:val="center"/>
        <w:rPr>
          <w:rFonts w:ascii="仿宋_GB2312" w:cs="宋体" w:hint="eastAsia"/>
          <w:color w:val="000000"/>
          <w:kern w:val="0"/>
        </w:rPr>
      </w:pPr>
    </w:p>
    <w:p w:rsidR="00A86FB5" w:rsidRDefault="00A86FB5" w:rsidP="00A86FB5">
      <w:pPr>
        <w:widowControl/>
        <w:spacing w:line="360" w:lineRule="atLeast"/>
        <w:jc w:val="center"/>
        <w:rPr>
          <w:rFonts w:ascii="仿宋_GB2312" w:cs="宋体" w:hint="eastAsia"/>
          <w:color w:val="000000"/>
          <w:spacing w:val="60"/>
          <w:kern w:val="0"/>
        </w:rPr>
      </w:pPr>
      <w:r>
        <w:rPr>
          <w:rFonts w:ascii="仿宋_GB2312" w:cs="宋体" w:hint="eastAsia"/>
          <w:color w:val="000000"/>
          <w:spacing w:val="60"/>
          <w:kern w:val="0"/>
        </w:rPr>
        <w:t>宁波市人力资源和社会保障</w:t>
      </w:r>
      <w:r>
        <w:rPr>
          <w:rFonts w:ascii="仿宋_GB2312" w:hAnsi="宋体" w:cs="宋体" w:hint="eastAsia"/>
          <w:color w:val="000000"/>
          <w:spacing w:val="60"/>
          <w:kern w:val="0"/>
        </w:rPr>
        <w:t>局</w:t>
      </w:r>
      <w:r>
        <w:rPr>
          <w:rFonts w:ascii="仿宋_GB2312" w:cs="宋体" w:hint="eastAsia"/>
          <w:color w:val="000000"/>
          <w:spacing w:val="60"/>
          <w:kern w:val="0"/>
        </w:rPr>
        <w:t>制</w:t>
      </w:r>
    </w:p>
    <w:p w:rsidR="00A86FB5" w:rsidRDefault="00A86FB5" w:rsidP="00A86FB5">
      <w:pPr>
        <w:widowControl/>
        <w:spacing w:line="360" w:lineRule="atLeast"/>
        <w:jc w:val="center"/>
        <w:rPr>
          <w:rFonts w:ascii="宋体" w:hAnsi="宋体" w:cs="宋体" w:hint="eastAsia"/>
          <w:color w:val="000000"/>
          <w:kern w:val="0"/>
          <w:sz w:val="24"/>
        </w:rPr>
      </w:pPr>
    </w:p>
    <w:p w:rsidR="00230E5B" w:rsidRDefault="00230E5B" w:rsidP="00A86FB5">
      <w:pPr>
        <w:widowControl/>
        <w:spacing w:line="360" w:lineRule="atLeast"/>
        <w:rPr>
          <w:rFonts w:ascii="宋体" w:hAnsi="宋体" w:cs="宋体" w:hint="eastAsia"/>
          <w:color w:val="000000"/>
          <w:kern w:val="0"/>
          <w:sz w:val="24"/>
        </w:rPr>
      </w:pPr>
    </w:p>
    <w:p w:rsidR="00230E5B" w:rsidRDefault="00230E5B" w:rsidP="00A86FB5">
      <w:pPr>
        <w:widowControl/>
        <w:spacing w:line="360" w:lineRule="atLeast"/>
        <w:rPr>
          <w:rFonts w:ascii="宋体" w:hAnsi="宋体" w:cs="宋体" w:hint="eastAsia"/>
          <w:color w:val="000000"/>
          <w:kern w:val="0"/>
          <w:sz w:val="24"/>
        </w:rPr>
      </w:pPr>
    </w:p>
    <w:p w:rsidR="00230E5B" w:rsidRDefault="00230E5B" w:rsidP="00A86FB5">
      <w:pPr>
        <w:widowControl/>
        <w:spacing w:line="360" w:lineRule="atLeast"/>
        <w:rPr>
          <w:rFonts w:ascii="宋体" w:hAnsi="宋体" w:cs="宋体" w:hint="eastAsia"/>
          <w:color w:val="000000"/>
          <w:kern w:val="0"/>
          <w:sz w:val="24"/>
        </w:rPr>
      </w:pPr>
    </w:p>
    <w:p w:rsidR="00230E5B" w:rsidRDefault="00230E5B" w:rsidP="00A86FB5">
      <w:pPr>
        <w:widowControl/>
        <w:spacing w:line="360" w:lineRule="atLeast"/>
        <w:rPr>
          <w:rFonts w:ascii="宋体" w:hAnsi="宋体" w:cs="宋体" w:hint="eastAsia"/>
          <w:color w:val="000000"/>
          <w:kern w:val="0"/>
          <w:sz w:val="24"/>
        </w:rPr>
      </w:pPr>
    </w:p>
    <w:p w:rsidR="00A86FB5" w:rsidRDefault="00A86FB5" w:rsidP="00A86FB5">
      <w:pPr>
        <w:widowControl/>
        <w:spacing w:line="20" w:lineRule="exact"/>
        <w:jc w:val="left"/>
        <w:rPr>
          <w:rFonts w:ascii="宋体" w:hAnsi="宋体" w:cs="宋体" w:hint="eastAsia"/>
          <w:color w:val="000000"/>
          <w:kern w:val="0"/>
          <w:sz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0"/>
        <w:gridCol w:w="781"/>
        <w:gridCol w:w="782"/>
        <w:gridCol w:w="782"/>
        <w:gridCol w:w="781"/>
        <w:gridCol w:w="444"/>
        <w:gridCol w:w="338"/>
        <w:gridCol w:w="782"/>
        <w:gridCol w:w="455"/>
        <w:gridCol w:w="326"/>
        <w:gridCol w:w="782"/>
        <w:gridCol w:w="795"/>
      </w:tblGrid>
      <w:tr w:rsidR="00602137" w:rsidRPr="009A0A5D" w:rsidTr="009A0A5D">
        <w:trPr>
          <w:trHeight w:val="558"/>
        </w:trPr>
        <w:tc>
          <w:tcPr>
            <w:tcW w:w="2510" w:type="dxa"/>
          </w:tcPr>
          <w:p w:rsidR="00602137" w:rsidRPr="009A0A5D" w:rsidRDefault="00602137" w:rsidP="009A0A5D">
            <w:pPr>
              <w:spacing w:line="480" w:lineRule="auto"/>
              <w:jc w:val="center"/>
              <w:rPr>
                <w:rFonts w:hint="eastAsia"/>
                <w:sz w:val="24"/>
                <w:szCs w:val="24"/>
              </w:rPr>
            </w:pPr>
            <w:r w:rsidRPr="009A0A5D">
              <w:rPr>
                <w:rFonts w:hint="eastAsia"/>
                <w:sz w:val="24"/>
                <w:szCs w:val="24"/>
              </w:rPr>
              <w:t>施教机构全称</w:t>
            </w:r>
          </w:p>
        </w:tc>
        <w:tc>
          <w:tcPr>
            <w:tcW w:w="7048" w:type="dxa"/>
            <w:gridSpan w:val="11"/>
          </w:tcPr>
          <w:p w:rsidR="00602137" w:rsidRPr="009A0A5D" w:rsidRDefault="00602137" w:rsidP="009A0A5D">
            <w:pPr>
              <w:spacing w:line="480" w:lineRule="auto"/>
              <w:rPr>
                <w:rFonts w:hint="eastAsia"/>
                <w:sz w:val="24"/>
                <w:szCs w:val="24"/>
              </w:rPr>
            </w:pPr>
          </w:p>
        </w:tc>
      </w:tr>
      <w:tr w:rsidR="00602137" w:rsidRPr="009A0A5D" w:rsidTr="009A0A5D">
        <w:tc>
          <w:tcPr>
            <w:tcW w:w="2510" w:type="dxa"/>
          </w:tcPr>
          <w:p w:rsidR="00602137" w:rsidRPr="009A0A5D" w:rsidRDefault="00602137" w:rsidP="009A0A5D">
            <w:pPr>
              <w:spacing w:line="480" w:lineRule="auto"/>
              <w:jc w:val="center"/>
              <w:rPr>
                <w:rFonts w:hint="eastAsia"/>
                <w:sz w:val="24"/>
                <w:szCs w:val="24"/>
              </w:rPr>
            </w:pPr>
            <w:r w:rsidRPr="009A0A5D">
              <w:rPr>
                <w:rFonts w:hint="eastAsia"/>
                <w:sz w:val="24"/>
                <w:szCs w:val="24"/>
              </w:rPr>
              <w:t>继教职能部门</w:t>
            </w:r>
          </w:p>
        </w:tc>
        <w:tc>
          <w:tcPr>
            <w:tcW w:w="7048" w:type="dxa"/>
            <w:gridSpan w:val="11"/>
          </w:tcPr>
          <w:p w:rsidR="00602137" w:rsidRPr="009A0A5D" w:rsidRDefault="00602137" w:rsidP="009A0A5D">
            <w:pPr>
              <w:spacing w:line="480" w:lineRule="auto"/>
              <w:rPr>
                <w:rFonts w:hint="eastAsia"/>
                <w:sz w:val="24"/>
                <w:szCs w:val="24"/>
              </w:rPr>
            </w:pPr>
          </w:p>
        </w:tc>
      </w:tr>
      <w:tr w:rsidR="00602137" w:rsidRPr="009A0A5D" w:rsidTr="009A0A5D">
        <w:tc>
          <w:tcPr>
            <w:tcW w:w="2510" w:type="dxa"/>
          </w:tcPr>
          <w:p w:rsidR="00602137" w:rsidRPr="009A0A5D" w:rsidRDefault="00602137" w:rsidP="009A0A5D">
            <w:pPr>
              <w:spacing w:line="480" w:lineRule="auto"/>
              <w:jc w:val="center"/>
              <w:rPr>
                <w:rFonts w:hint="eastAsia"/>
                <w:sz w:val="24"/>
                <w:szCs w:val="24"/>
              </w:rPr>
            </w:pPr>
            <w:r w:rsidRPr="009A0A5D">
              <w:rPr>
                <w:rFonts w:hint="eastAsia"/>
                <w:sz w:val="24"/>
                <w:szCs w:val="24"/>
              </w:rPr>
              <w:t>施教机构地址</w:t>
            </w:r>
          </w:p>
        </w:tc>
        <w:tc>
          <w:tcPr>
            <w:tcW w:w="3570" w:type="dxa"/>
            <w:gridSpan w:val="5"/>
          </w:tcPr>
          <w:p w:rsidR="00602137" w:rsidRPr="009A0A5D" w:rsidRDefault="00602137" w:rsidP="009A0A5D">
            <w:pPr>
              <w:spacing w:line="480" w:lineRule="auto"/>
              <w:rPr>
                <w:rFonts w:hint="eastAsia"/>
                <w:sz w:val="24"/>
                <w:szCs w:val="24"/>
              </w:rPr>
            </w:pPr>
          </w:p>
        </w:tc>
        <w:tc>
          <w:tcPr>
            <w:tcW w:w="1575" w:type="dxa"/>
            <w:gridSpan w:val="3"/>
          </w:tcPr>
          <w:p w:rsidR="00602137" w:rsidRPr="009A0A5D" w:rsidRDefault="00602137" w:rsidP="009A0A5D">
            <w:pPr>
              <w:spacing w:line="480" w:lineRule="auto"/>
              <w:jc w:val="center"/>
              <w:rPr>
                <w:rFonts w:hint="eastAsia"/>
                <w:sz w:val="24"/>
                <w:szCs w:val="24"/>
              </w:rPr>
            </w:pPr>
            <w:r w:rsidRPr="009A0A5D">
              <w:rPr>
                <w:rFonts w:hint="eastAsia"/>
                <w:sz w:val="24"/>
                <w:szCs w:val="24"/>
              </w:rPr>
              <w:t>邮</w:t>
            </w:r>
            <w:r w:rsidRPr="009A0A5D">
              <w:rPr>
                <w:rFonts w:hint="eastAsia"/>
                <w:sz w:val="24"/>
                <w:szCs w:val="24"/>
              </w:rPr>
              <w:t xml:space="preserve">  </w:t>
            </w:r>
            <w:r w:rsidRPr="009A0A5D">
              <w:rPr>
                <w:rFonts w:hint="eastAsia"/>
                <w:sz w:val="24"/>
                <w:szCs w:val="24"/>
              </w:rPr>
              <w:t>编</w:t>
            </w:r>
          </w:p>
        </w:tc>
        <w:tc>
          <w:tcPr>
            <w:tcW w:w="1903" w:type="dxa"/>
            <w:gridSpan w:val="3"/>
          </w:tcPr>
          <w:p w:rsidR="00602137" w:rsidRPr="009A0A5D" w:rsidRDefault="00602137" w:rsidP="009A0A5D">
            <w:pPr>
              <w:spacing w:line="480" w:lineRule="auto"/>
              <w:rPr>
                <w:rFonts w:hint="eastAsia"/>
                <w:sz w:val="24"/>
                <w:szCs w:val="24"/>
              </w:rPr>
            </w:pPr>
          </w:p>
        </w:tc>
      </w:tr>
      <w:tr w:rsidR="00602137" w:rsidRPr="009A0A5D" w:rsidTr="009A0A5D">
        <w:tc>
          <w:tcPr>
            <w:tcW w:w="2510" w:type="dxa"/>
          </w:tcPr>
          <w:p w:rsidR="00602137" w:rsidRPr="009A0A5D" w:rsidRDefault="00602137" w:rsidP="009A0A5D">
            <w:pPr>
              <w:spacing w:line="480" w:lineRule="auto"/>
              <w:jc w:val="center"/>
              <w:rPr>
                <w:rFonts w:hint="eastAsia"/>
                <w:sz w:val="24"/>
                <w:szCs w:val="24"/>
              </w:rPr>
            </w:pPr>
            <w:r w:rsidRPr="009A0A5D">
              <w:rPr>
                <w:rFonts w:hint="eastAsia"/>
                <w:sz w:val="24"/>
                <w:szCs w:val="24"/>
              </w:rPr>
              <w:t>批准单位名称</w:t>
            </w:r>
          </w:p>
        </w:tc>
        <w:tc>
          <w:tcPr>
            <w:tcW w:w="3570" w:type="dxa"/>
            <w:gridSpan w:val="5"/>
          </w:tcPr>
          <w:p w:rsidR="00602137" w:rsidRPr="009A0A5D" w:rsidRDefault="00602137" w:rsidP="009A0A5D">
            <w:pPr>
              <w:spacing w:line="480" w:lineRule="auto"/>
              <w:rPr>
                <w:rFonts w:hint="eastAsia"/>
                <w:sz w:val="24"/>
                <w:szCs w:val="24"/>
              </w:rPr>
            </w:pPr>
          </w:p>
        </w:tc>
        <w:tc>
          <w:tcPr>
            <w:tcW w:w="1575" w:type="dxa"/>
            <w:gridSpan w:val="3"/>
          </w:tcPr>
          <w:p w:rsidR="00602137" w:rsidRPr="009A0A5D" w:rsidRDefault="00602137" w:rsidP="009A0A5D">
            <w:pPr>
              <w:spacing w:line="480" w:lineRule="auto"/>
              <w:jc w:val="center"/>
              <w:rPr>
                <w:rFonts w:hint="eastAsia"/>
                <w:sz w:val="24"/>
                <w:szCs w:val="24"/>
              </w:rPr>
            </w:pPr>
            <w:r w:rsidRPr="009A0A5D">
              <w:rPr>
                <w:rFonts w:hint="eastAsia"/>
                <w:sz w:val="24"/>
                <w:szCs w:val="24"/>
              </w:rPr>
              <w:t>批准文号</w:t>
            </w:r>
          </w:p>
        </w:tc>
        <w:tc>
          <w:tcPr>
            <w:tcW w:w="1903" w:type="dxa"/>
            <w:gridSpan w:val="3"/>
          </w:tcPr>
          <w:p w:rsidR="00602137" w:rsidRPr="009A0A5D" w:rsidRDefault="00602137" w:rsidP="009A0A5D">
            <w:pPr>
              <w:spacing w:line="480" w:lineRule="auto"/>
              <w:rPr>
                <w:rFonts w:hint="eastAsia"/>
                <w:sz w:val="24"/>
                <w:szCs w:val="24"/>
              </w:rPr>
            </w:pPr>
          </w:p>
        </w:tc>
      </w:tr>
      <w:tr w:rsidR="00602137" w:rsidRPr="009A0A5D" w:rsidTr="009A0A5D">
        <w:trPr>
          <w:trHeight w:val="537"/>
        </w:trPr>
        <w:tc>
          <w:tcPr>
            <w:tcW w:w="2510" w:type="dxa"/>
            <w:vMerge w:val="restart"/>
            <w:vAlign w:val="center"/>
          </w:tcPr>
          <w:p w:rsidR="00481098" w:rsidRPr="009A0A5D" w:rsidRDefault="00602137" w:rsidP="009A0A5D">
            <w:pPr>
              <w:spacing w:line="360" w:lineRule="auto"/>
              <w:jc w:val="center"/>
              <w:rPr>
                <w:rFonts w:hint="eastAsia"/>
                <w:sz w:val="24"/>
                <w:szCs w:val="24"/>
              </w:rPr>
            </w:pPr>
            <w:r w:rsidRPr="009A0A5D">
              <w:rPr>
                <w:rFonts w:hint="eastAsia"/>
                <w:sz w:val="24"/>
                <w:szCs w:val="24"/>
              </w:rPr>
              <w:t>施</w:t>
            </w:r>
            <w:r w:rsidR="00481098" w:rsidRPr="009A0A5D">
              <w:rPr>
                <w:rFonts w:hint="eastAsia"/>
                <w:sz w:val="24"/>
                <w:szCs w:val="24"/>
              </w:rPr>
              <w:t xml:space="preserve"> </w:t>
            </w:r>
            <w:r w:rsidRPr="009A0A5D">
              <w:rPr>
                <w:rFonts w:hint="eastAsia"/>
                <w:sz w:val="24"/>
                <w:szCs w:val="24"/>
              </w:rPr>
              <w:t>教</w:t>
            </w:r>
            <w:r w:rsidR="00481098" w:rsidRPr="009A0A5D">
              <w:rPr>
                <w:rFonts w:hint="eastAsia"/>
                <w:sz w:val="24"/>
                <w:szCs w:val="24"/>
              </w:rPr>
              <w:t xml:space="preserve"> </w:t>
            </w:r>
            <w:r w:rsidRPr="009A0A5D">
              <w:rPr>
                <w:rFonts w:hint="eastAsia"/>
                <w:sz w:val="24"/>
                <w:szCs w:val="24"/>
              </w:rPr>
              <w:t>机</w:t>
            </w:r>
            <w:r w:rsidR="00481098" w:rsidRPr="009A0A5D">
              <w:rPr>
                <w:rFonts w:hint="eastAsia"/>
                <w:sz w:val="24"/>
                <w:szCs w:val="24"/>
              </w:rPr>
              <w:t xml:space="preserve"> </w:t>
            </w:r>
            <w:r w:rsidRPr="009A0A5D">
              <w:rPr>
                <w:rFonts w:hint="eastAsia"/>
                <w:sz w:val="24"/>
                <w:szCs w:val="24"/>
              </w:rPr>
              <w:t>构</w:t>
            </w:r>
          </w:p>
          <w:p w:rsidR="00481098" w:rsidRPr="009A0A5D" w:rsidRDefault="00602137" w:rsidP="009A0A5D">
            <w:pPr>
              <w:spacing w:line="360" w:lineRule="auto"/>
              <w:jc w:val="center"/>
              <w:rPr>
                <w:rFonts w:hint="eastAsia"/>
                <w:sz w:val="24"/>
                <w:szCs w:val="24"/>
              </w:rPr>
            </w:pPr>
            <w:r w:rsidRPr="009A0A5D">
              <w:rPr>
                <w:rFonts w:hint="eastAsia"/>
                <w:sz w:val="24"/>
                <w:szCs w:val="24"/>
              </w:rPr>
              <w:t>主要负责人、</w:t>
            </w:r>
          </w:p>
          <w:p w:rsidR="00481098" w:rsidRPr="009A0A5D" w:rsidRDefault="00602137" w:rsidP="009A0A5D">
            <w:pPr>
              <w:spacing w:line="360" w:lineRule="auto"/>
              <w:jc w:val="center"/>
              <w:rPr>
                <w:rFonts w:hint="eastAsia"/>
                <w:sz w:val="24"/>
                <w:szCs w:val="24"/>
              </w:rPr>
            </w:pPr>
            <w:r w:rsidRPr="009A0A5D">
              <w:rPr>
                <w:rFonts w:hint="eastAsia"/>
                <w:sz w:val="24"/>
                <w:szCs w:val="24"/>
              </w:rPr>
              <w:t>分</w:t>
            </w:r>
            <w:r w:rsidR="00481098" w:rsidRPr="009A0A5D">
              <w:rPr>
                <w:rFonts w:hint="eastAsia"/>
                <w:sz w:val="24"/>
                <w:szCs w:val="24"/>
              </w:rPr>
              <w:t xml:space="preserve"> </w:t>
            </w:r>
            <w:r w:rsidRPr="009A0A5D">
              <w:rPr>
                <w:rFonts w:hint="eastAsia"/>
                <w:sz w:val="24"/>
                <w:szCs w:val="24"/>
              </w:rPr>
              <w:t>管</w:t>
            </w:r>
            <w:r w:rsidR="00481098" w:rsidRPr="009A0A5D">
              <w:rPr>
                <w:rFonts w:hint="eastAsia"/>
                <w:sz w:val="24"/>
                <w:szCs w:val="24"/>
              </w:rPr>
              <w:t xml:space="preserve"> </w:t>
            </w:r>
            <w:r w:rsidRPr="009A0A5D">
              <w:rPr>
                <w:rFonts w:hint="eastAsia"/>
                <w:sz w:val="24"/>
                <w:szCs w:val="24"/>
              </w:rPr>
              <w:t>领</w:t>
            </w:r>
            <w:r w:rsidR="00481098" w:rsidRPr="009A0A5D">
              <w:rPr>
                <w:rFonts w:hint="eastAsia"/>
                <w:sz w:val="24"/>
                <w:szCs w:val="24"/>
              </w:rPr>
              <w:t xml:space="preserve"> </w:t>
            </w:r>
            <w:r w:rsidRPr="009A0A5D">
              <w:rPr>
                <w:rFonts w:hint="eastAsia"/>
                <w:sz w:val="24"/>
                <w:szCs w:val="24"/>
              </w:rPr>
              <w:t>导、</w:t>
            </w:r>
          </w:p>
          <w:p w:rsidR="00481098" w:rsidRPr="009A0A5D" w:rsidRDefault="00602137" w:rsidP="009A0A5D">
            <w:pPr>
              <w:spacing w:line="360" w:lineRule="auto"/>
              <w:jc w:val="center"/>
              <w:rPr>
                <w:rFonts w:hint="eastAsia"/>
                <w:sz w:val="24"/>
                <w:szCs w:val="24"/>
              </w:rPr>
            </w:pPr>
            <w:r w:rsidRPr="009A0A5D">
              <w:rPr>
                <w:rFonts w:hint="eastAsia"/>
                <w:sz w:val="24"/>
                <w:szCs w:val="24"/>
              </w:rPr>
              <w:t>继续教育职能</w:t>
            </w:r>
          </w:p>
          <w:p w:rsidR="00602137" w:rsidRPr="009A0A5D" w:rsidRDefault="00602137" w:rsidP="009A0A5D">
            <w:pPr>
              <w:spacing w:line="360" w:lineRule="auto"/>
              <w:jc w:val="center"/>
              <w:rPr>
                <w:rFonts w:hint="eastAsia"/>
                <w:sz w:val="24"/>
                <w:szCs w:val="24"/>
              </w:rPr>
            </w:pPr>
            <w:r w:rsidRPr="009A0A5D">
              <w:rPr>
                <w:rFonts w:hint="eastAsia"/>
                <w:sz w:val="24"/>
                <w:szCs w:val="24"/>
              </w:rPr>
              <w:t>部门联系人</w:t>
            </w:r>
          </w:p>
        </w:tc>
        <w:tc>
          <w:tcPr>
            <w:tcW w:w="2345" w:type="dxa"/>
            <w:gridSpan w:val="3"/>
          </w:tcPr>
          <w:p w:rsidR="00602137" w:rsidRPr="009A0A5D" w:rsidRDefault="00602137" w:rsidP="009A0A5D">
            <w:pPr>
              <w:spacing w:line="360" w:lineRule="auto"/>
              <w:jc w:val="center"/>
              <w:rPr>
                <w:sz w:val="24"/>
                <w:szCs w:val="24"/>
              </w:rPr>
            </w:pPr>
            <w:r w:rsidRPr="009A0A5D">
              <w:rPr>
                <w:rFonts w:hint="eastAsia"/>
                <w:sz w:val="24"/>
                <w:szCs w:val="24"/>
              </w:rPr>
              <w:t>姓名</w:t>
            </w:r>
          </w:p>
        </w:tc>
        <w:tc>
          <w:tcPr>
            <w:tcW w:w="2345" w:type="dxa"/>
            <w:gridSpan w:val="4"/>
          </w:tcPr>
          <w:p w:rsidR="00602137" w:rsidRPr="009A0A5D" w:rsidRDefault="00602137" w:rsidP="009A0A5D">
            <w:pPr>
              <w:spacing w:line="360" w:lineRule="auto"/>
              <w:jc w:val="center"/>
              <w:rPr>
                <w:sz w:val="24"/>
                <w:szCs w:val="24"/>
              </w:rPr>
            </w:pPr>
            <w:r w:rsidRPr="009A0A5D">
              <w:rPr>
                <w:rFonts w:hint="eastAsia"/>
                <w:sz w:val="24"/>
                <w:szCs w:val="24"/>
              </w:rPr>
              <w:t>职务</w:t>
            </w:r>
          </w:p>
        </w:tc>
        <w:tc>
          <w:tcPr>
            <w:tcW w:w="2358" w:type="dxa"/>
            <w:gridSpan w:val="4"/>
          </w:tcPr>
          <w:p w:rsidR="00602137" w:rsidRPr="009A0A5D" w:rsidRDefault="00602137" w:rsidP="009A0A5D">
            <w:pPr>
              <w:spacing w:line="360" w:lineRule="auto"/>
              <w:jc w:val="center"/>
              <w:rPr>
                <w:rFonts w:hint="eastAsia"/>
                <w:sz w:val="24"/>
                <w:szCs w:val="24"/>
              </w:rPr>
            </w:pPr>
            <w:r w:rsidRPr="009A0A5D">
              <w:rPr>
                <w:rFonts w:hint="eastAsia"/>
                <w:sz w:val="24"/>
                <w:szCs w:val="24"/>
              </w:rPr>
              <w:t>联系电话</w:t>
            </w:r>
          </w:p>
        </w:tc>
      </w:tr>
      <w:tr w:rsidR="00602137" w:rsidRPr="009A0A5D" w:rsidTr="009A0A5D">
        <w:trPr>
          <w:trHeight w:val="537"/>
        </w:trPr>
        <w:tc>
          <w:tcPr>
            <w:tcW w:w="2510" w:type="dxa"/>
            <w:vMerge/>
          </w:tcPr>
          <w:p w:rsidR="00602137" w:rsidRPr="009A0A5D" w:rsidRDefault="00602137" w:rsidP="009A0A5D">
            <w:pPr>
              <w:spacing w:line="360" w:lineRule="auto"/>
              <w:jc w:val="center"/>
              <w:rPr>
                <w:rFonts w:hint="eastAsia"/>
                <w:sz w:val="24"/>
                <w:szCs w:val="24"/>
              </w:rPr>
            </w:pPr>
          </w:p>
        </w:tc>
        <w:tc>
          <w:tcPr>
            <w:tcW w:w="2345" w:type="dxa"/>
            <w:gridSpan w:val="3"/>
          </w:tcPr>
          <w:p w:rsidR="00602137" w:rsidRPr="009A0A5D" w:rsidRDefault="00602137" w:rsidP="009A0A5D">
            <w:pPr>
              <w:spacing w:line="360" w:lineRule="auto"/>
              <w:jc w:val="center"/>
              <w:rPr>
                <w:rFonts w:hint="eastAsia"/>
                <w:sz w:val="24"/>
                <w:szCs w:val="24"/>
              </w:rPr>
            </w:pPr>
          </w:p>
        </w:tc>
        <w:tc>
          <w:tcPr>
            <w:tcW w:w="2345" w:type="dxa"/>
            <w:gridSpan w:val="4"/>
          </w:tcPr>
          <w:p w:rsidR="00602137" w:rsidRPr="009A0A5D" w:rsidRDefault="00602137" w:rsidP="009A0A5D">
            <w:pPr>
              <w:spacing w:line="360" w:lineRule="auto"/>
              <w:jc w:val="center"/>
              <w:rPr>
                <w:rFonts w:hint="eastAsia"/>
                <w:sz w:val="24"/>
                <w:szCs w:val="24"/>
              </w:rPr>
            </w:pPr>
          </w:p>
        </w:tc>
        <w:tc>
          <w:tcPr>
            <w:tcW w:w="2358" w:type="dxa"/>
            <w:gridSpan w:val="4"/>
          </w:tcPr>
          <w:p w:rsidR="00602137" w:rsidRPr="009A0A5D" w:rsidRDefault="00602137" w:rsidP="009A0A5D">
            <w:pPr>
              <w:spacing w:line="360" w:lineRule="auto"/>
              <w:jc w:val="center"/>
              <w:rPr>
                <w:rFonts w:hint="eastAsia"/>
                <w:sz w:val="24"/>
                <w:szCs w:val="24"/>
              </w:rPr>
            </w:pPr>
          </w:p>
        </w:tc>
      </w:tr>
      <w:tr w:rsidR="00602137" w:rsidRPr="009A0A5D" w:rsidTr="009A0A5D">
        <w:trPr>
          <w:trHeight w:val="537"/>
        </w:trPr>
        <w:tc>
          <w:tcPr>
            <w:tcW w:w="2510" w:type="dxa"/>
            <w:vMerge/>
          </w:tcPr>
          <w:p w:rsidR="00602137" w:rsidRPr="009A0A5D" w:rsidRDefault="00602137" w:rsidP="009A0A5D">
            <w:pPr>
              <w:spacing w:line="360" w:lineRule="auto"/>
              <w:jc w:val="center"/>
              <w:rPr>
                <w:rFonts w:hint="eastAsia"/>
                <w:sz w:val="24"/>
                <w:szCs w:val="24"/>
              </w:rPr>
            </w:pPr>
          </w:p>
        </w:tc>
        <w:tc>
          <w:tcPr>
            <w:tcW w:w="2345" w:type="dxa"/>
            <w:gridSpan w:val="3"/>
          </w:tcPr>
          <w:p w:rsidR="00602137" w:rsidRPr="009A0A5D" w:rsidRDefault="00602137" w:rsidP="009A0A5D">
            <w:pPr>
              <w:spacing w:line="360" w:lineRule="auto"/>
              <w:jc w:val="center"/>
              <w:rPr>
                <w:rFonts w:hint="eastAsia"/>
                <w:sz w:val="24"/>
                <w:szCs w:val="24"/>
              </w:rPr>
            </w:pPr>
          </w:p>
        </w:tc>
        <w:tc>
          <w:tcPr>
            <w:tcW w:w="2345" w:type="dxa"/>
            <w:gridSpan w:val="4"/>
          </w:tcPr>
          <w:p w:rsidR="00602137" w:rsidRPr="009A0A5D" w:rsidRDefault="00602137" w:rsidP="009A0A5D">
            <w:pPr>
              <w:spacing w:line="360" w:lineRule="auto"/>
              <w:jc w:val="center"/>
              <w:rPr>
                <w:rFonts w:hint="eastAsia"/>
                <w:sz w:val="24"/>
                <w:szCs w:val="24"/>
              </w:rPr>
            </w:pPr>
          </w:p>
        </w:tc>
        <w:tc>
          <w:tcPr>
            <w:tcW w:w="2358" w:type="dxa"/>
            <w:gridSpan w:val="4"/>
          </w:tcPr>
          <w:p w:rsidR="00602137" w:rsidRPr="009A0A5D" w:rsidRDefault="00602137" w:rsidP="009A0A5D">
            <w:pPr>
              <w:spacing w:line="360" w:lineRule="auto"/>
              <w:jc w:val="center"/>
              <w:rPr>
                <w:rFonts w:hint="eastAsia"/>
                <w:sz w:val="24"/>
                <w:szCs w:val="24"/>
              </w:rPr>
            </w:pPr>
          </w:p>
        </w:tc>
      </w:tr>
      <w:tr w:rsidR="00602137" w:rsidRPr="009A0A5D" w:rsidTr="009A0A5D">
        <w:trPr>
          <w:trHeight w:val="537"/>
        </w:trPr>
        <w:tc>
          <w:tcPr>
            <w:tcW w:w="2510" w:type="dxa"/>
            <w:vMerge/>
          </w:tcPr>
          <w:p w:rsidR="00602137" w:rsidRPr="009A0A5D" w:rsidRDefault="00602137" w:rsidP="009A0A5D">
            <w:pPr>
              <w:spacing w:line="360" w:lineRule="auto"/>
              <w:jc w:val="center"/>
              <w:rPr>
                <w:rFonts w:hint="eastAsia"/>
                <w:sz w:val="24"/>
                <w:szCs w:val="24"/>
              </w:rPr>
            </w:pPr>
          </w:p>
        </w:tc>
        <w:tc>
          <w:tcPr>
            <w:tcW w:w="2345" w:type="dxa"/>
            <w:gridSpan w:val="3"/>
          </w:tcPr>
          <w:p w:rsidR="00602137" w:rsidRPr="009A0A5D" w:rsidRDefault="00602137" w:rsidP="009A0A5D">
            <w:pPr>
              <w:spacing w:line="360" w:lineRule="auto"/>
              <w:jc w:val="center"/>
              <w:rPr>
                <w:rFonts w:hint="eastAsia"/>
                <w:sz w:val="24"/>
                <w:szCs w:val="24"/>
              </w:rPr>
            </w:pPr>
          </w:p>
        </w:tc>
        <w:tc>
          <w:tcPr>
            <w:tcW w:w="2345" w:type="dxa"/>
            <w:gridSpan w:val="4"/>
          </w:tcPr>
          <w:p w:rsidR="00602137" w:rsidRPr="009A0A5D" w:rsidRDefault="00602137" w:rsidP="009A0A5D">
            <w:pPr>
              <w:spacing w:line="360" w:lineRule="auto"/>
              <w:jc w:val="center"/>
              <w:rPr>
                <w:rFonts w:hint="eastAsia"/>
                <w:sz w:val="24"/>
                <w:szCs w:val="24"/>
              </w:rPr>
            </w:pPr>
          </w:p>
        </w:tc>
        <w:tc>
          <w:tcPr>
            <w:tcW w:w="2358" w:type="dxa"/>
            <w:gridSpan w:val="4"/>
          </w:tcPr>
          <w:p w:rsidR="00602137" w:rsidRPr="009A0A5D" w:rsidRDefault="00602137" w:rsidP="009A0A5D">
            <w:pPr>
              <w:spacing w:line="360" w:lineRule="auto"/>
              <w:jc w:val="center"/>
              <w:rPr>
                <w:rFonts w:hint="eastAsia"/>
                <w:sz w:val="24"/>
                <w:szCs w:val="24"/>
              </w:rPr>
            </w:pPr>
          </w:p>
        </w:tc>
      </w:tr>
      <w:tr w:rsidR="00602137" w:rsidRPr="009A0A5D" w:rsidTr="009A0A5D">
        <w:trPr>
          <w:trHeight w:val="537"/>
        </w:trPr>
        <w:tc>
          <w:tcPr>
            <w:tcW w:w="2510" w:type="dxa"/>
            <w:vMerge/>
          </w:tcPr>
          <w:p w:rsidR="00602137" w:rsidRPr="009A0A5D" w:rsidRDefault="00602137" w:rsidP="009A0A5D">
            <w:pPr>
              <w:spacing w:line="360" w:lineRule="auto"/>
              <w:jc w:val="center"/>
              <w:rPr>
                <w:rFonts w:hint="eastAsia"/>
                <w:sz w:val="24"/>
                <w:szCs w:val="24"/>
              </w:rPr>
            </w:pPr>
          </w:p>
        </w:tc>
        <w:tc>
          <w:tcPr>
            <w:tcW w:w="2345" w:type="dxa"/>
            <w:gridSpan w:val="3"/>
          </w:tcPr>
          <w:p w:rsidR="00602137" w:rsidRPr="009A0A5D" w:rsidRDefault="00602137" w:rsidP="009A0A5D">
            <w:pPr>
              <w:spacing w:line="360" w:lineRule="auto"/>
              <w:jc w:val="center"/>
              <w:rPr>
                <w:rFonts w:hint="eastAsia"/>
                <w:sz w:val="24"/>
                <w:szCs w:val="24"/>
              </w:rPr>
            </w:pPr>
          </w:p>
        </w:tc>
        <w:tc>
          <w:tcPr>
            <w:tcW w:w="2345" w:type="dxa"/>
            <w:gridSpan w:val="4"/>
          </w:tcPr>
          <w:p w:rsidR="00602137" w:rsidRPr="009A0A5D" w:rsidRDefault="00602137" w:rsidP="009A0A5D">
            <w:pPr>
              <w:spacing w:line="360" w:lineRule="auto"/>
              <w:jc w:val="center"/>
              <w:rPr>
                <w:rFonts w:hint="eastAsia"/>
                <w:sz w:val="24"/>
                <w:szCs w:val="24"/>
              </w:rPr>
            </w:pPr>
          </w:p>
        </w:tc>
        <w:tc>
          <w:tcPr>
            <w:tcW w:w="2358" w:type="dxa"/>
            <w:gridSpan w:val="4"/>
          </w:tcPr>
          <w:p w:rsidR="00602137" w:rsidRPr="009A0A5D" w:rsidRDefault="00602137" w:rsidP="009A0A5D">
            <w:pPr>
              <w:spacing w:line="360" w:lineRule="auto"/>
              <w:jc w:val="center"/>
              <w:rPr>
                <w:rFonts w:hint="eastAsia"/>
                <w:sz w:val="24"/>
                <w:szCs w:val="24"/>
              </w:rPr>
            </w:pPr>
          </w:p>
        </w:tc>
      </w:tr>
      <w:tr w:rsidR="00602137" w:rsidRPr="009A0A5D" w:rsidTr="009A0A5D">
        <w:tc>
          <w:tcPr>
            <w:tcW w:w="2510" w:type="dxa"/>
          </w:tcPr>
          <w:p w:rsidR="00602137" w:rsidRPr="009A0A5D" w:rsidRDefault="00602137" w:rsidP="009A0A5D">
            <w:pPr>
              <w:spacing w:line="360" w:lineRule="auto"/>
              <w:jc w:val="center"/>
              <w:rPr>
                <w:rFonts w:hint="eastAsia"/>
                <w:sz w:val="24"/>
                <w:szCs w:val="24"/>
              </w:rPr>
            </w:pPr>
            <w:r w:rsidRPr="009A0A5D">
              <w:rPr>
                <w:rFonts w:hint="eastAsia"/>
                <w:sz w:val="24"/>
                <w:szCs w:val="24"/>
              </w:rPr>
              <w:t>特色专业</w:t>
            </w:r>
          </w:p>
          <w:p w:rsidR="00602137" w:rsidRPr="009A0A5D" w:rsidRDefault="00602137" w:rsidP="009A0A5D">
            <w:pPr>
              <w:spacing w:line="360" w:lineRule="auto"/>
              <w:jc w:val="center"/>
              <w:rPr>
                <w:rFonts w:hint="eastAsia"/>
                <w:sz w:val="24"/>
                <w:szCs w:val="24"/>
              </w:rPr>
            </w:pPr>
            <w:r w:rsidRPr="009A0A5D">
              <w:rPr>
                <w:rFonts w:hint="eastAsia"/>
                <w:sz w:val="24"/>
                <w:szCs w:val="24"/>
              </w:rPr>
              <w:t>特色课程</w:t>
            </w:r>
          </w:p>
        </w:tc>
        <w:tc>
          <w:tcPr>
            <w:tcW w:w="7048" w:type="dxa"/>
            <w:gridSpan w:val="11"/>
          </w:tcPr>
          <w:p w:rsidR="00602137" w:rsidRPr="009A0A5D" w:rsidRDefault="00602137" w:rsidP="009A0A5D">
            <w:pPr>
              <w:spacing w:line="360" w:lineRule="auto"/>
              <w:rPr>
                <w:rFonts w:hint="eastAsia"/>
                <w:sz w:val="24"/>
                <w:szCs w:val="24"/>
              </w:rPr>
            </w:pPr>
          </w:p>
        </w:tc>
      </w:tr>
      <w:tr w:rsidR="00602137" w:rsidRPr="009A0A5D" w:rsidTr="009A0A5D">
        <w:tc>
          <w:tcPr>
            <w:tcW w:w="2510" w:type="dxa"/>
          </w:tcPr>
          <w:p w:rsidR="00602137" w:rsidRPr="009A0A5D" w:rsidRDefault="00602137" w:rsidP="009A0A5D">
            <w:pPr>
              <w:spacing w:line="360" w:lineRule="auto"/>
              <w:jc w:val="center"/>
              <w:rPr>
                <w:rFonts w:hint="eastAsia"/>
                <w:sz w:val="24"/>
                <w:szCs w:val="24"/>
              </w:rPr>
            </w:pPr>
            <w:r w:rsidRPr="009A0A5D">
              <w:rPr>
                <w:rFonts w:hint="eastAsia"/>
                <w:sz w:val="24"/>
                <w:szCs w:val="24"/>
              </w:rPr>
              <w:t>招生范围</w:t>
            </w:r>
          </w:p>
        </w:tc>
        <w:tc>
          <w:tcPr>
            <w:tcW w:w="7048" w:type="dxa"/>
            <w:gridSpan w:val="11"/>
          </w:tcPr>
          <w:p w:rsidR="00602137" w:rsidRPr="009A0A5D" w:rsidRDefault="00602137" w:rsidP="009A0A5D">
            <w:pPr>
              <w:spacing w:line="360" w:lineRule="auto"/>
              <w:rPr>
                <w:rFonts w:hint="eastAsia"/>
                <w:sz w:val="24"/>
                <w:szCs w:val="24"/>
              </w:rPr>
            </w:pPr>
            <w:r w:rsidRPr="009A0A5D">
              <w:rPr>
                <w:rFonts w:hint="eastAsia"/>
                <w:sz w:val="24"/>
                <w:szCs w:val="24"/>
              </w:rPr>
              <w:t>○面向社会</w:t>
            </w:r>
            <w:r w:rsidRPr="009A0A5D">
              <w:rPr>
                <w:rFonts w:hint="eastAsia"/>
                <w:sz w:val="24"/>
                <w:szCs w:val="24"/>
              </w:rPr>
              <w:t xml:space="preserve"> </w:t>
            </w:r>
            <w:r w:rsidRPr="009A0A5D">
              <w:rPr>
                <w:rFonts w:ascii="仿宋_GB2312" w:hint="eastAsia"/>
                <w:sz w:val="24"/>
                <w:szCs w:val="24"/>
              </w:rPr>
              <w:t xml:space="preserve"> ○面向本系统  ○面向本单位</w:t>
            </w:r>
          </w:p>
        </w:tc>
      </w:tr>
      <w:tr w:rsidR="00602137" w:rsidRPr="009A0A5D" w:rsidTr="009A0A5D">
        <w:tc>
          <w:tcPr>
            <w:tcW w:w="2510" w:type="dxa"/>
            <w:vMerge w:val="restart"/>
            <w:vAlign w:val="center"/>
          </w:tcPr>
          <w:p w:rsidR="00602137" w:rsidRPr="009A0A5D" w:rsidRDefault="00602137" w:rsidP="009A0A5D">
            <w:pPr>
              <w:spacing w:line="360" w:lineRule="auto"/>
              <w:jc w:val="center"/>
              <w:rPr>
                <w:rFonts w:ascii="仿宋_GB2312" w:hint="eastAsia"/>
                <w:sz w:val="24"/>
                <w:szCs w:val="24"/>
              </w:rPr>
            </w:pPr>
            <w:r w:rsidRPr="009A0A5D">
              <w:rPr>
                <w:rFonts w:ascii="仿宋_GB2312" w:hint="eastAsia"/>
                <w:sz w:val="24"/>
                <w:szCs w:val="24"/>
              </w:rPr>
              <w:t>场地情况</w:t>
            </w:r>
          </w:p>
        </w:tc>
        <w:tc>
          <w:tcPr>
            <w:tcW w:w="7048" w:type="dxa"/>
            <w:gridSpan w:val="11"/>
          </w:tcPr>
          <w:p w:rsidR="00602137" w:rsidRPr="009A0A5D" w:rsidRDefault="00602137" w:rsidP="009A0A5D">
            <w:pPr>
              <w:spacing w:line="360" w:lineRule="auto"/>
              <w:rPr>
                <w:rFonts w:ascii="仿宋_GB2312" w:hAnsi="宋体" w:cs="宋体" w:hint="eastAsia"/>
                <w:sz w:val="24"/>
                <w:szCs w:val="24"/>
              </w:rPr>
            </w:pPr>
            <w:r w:rsidRPr="009A0A5D">
              <w:rPr>
                <w:rFonts w:ascii="仿宋_GB2312" w:hint="eastAsia"/>
                <w:sz w:val="24"/>
                <w:szCs w:val="24"/>
              </w:rPr>
              <w:t xml:space="preserve">占地面积：         </w:t>
            </w:r>
            <w:r w:rsidR="0089585E" w:rsidRPr="009A0A5D">
              <w:rPr>
                <w:rFonts w:ascii="仿宋_GB2312" w:hint="eastAsia"/>
                <w:sz w:val="24"/>
                <w:szCs w:val="24"/>
              </w:rPr>
              <w:t xml:space="preserve"> </w:t>
            </w:r>
            <w:r w:rsidRPr="009A0A5D">
              <w:rPr>
                <w:rFonts w:ascii="仿宋_GB2312" w:eastAsia="宋体" w:hAnsi="宋体" w:cs="宋体" w:hint="eastAsia"/>
                <w:sz w:val="24"/>
                <w:szCs w:val="24"/>
              </w:rPr>
              <w:t>㎡</w:t>
            </w:r>
            <w:r w:rsidRPr="009A0A5D">
              <w:rPr>
                <w:rFonts w:ascii="仿宋_GB2312" w:hAnsi="宋体" w:cs="宋体" w:hint="eastAsia"/>
                <w:sz w:val="24"/>
                <w:szCs w:val="24"/>
              </w:rPr>
              <w:t>；</w:t>
            </w:r>
            <w:r w:rsidR="0089585E" w:rsidRPr="009A0A5D">
              <w:rPr>
                <w:rFonts w:ascii="仿宋_GB2312" w:hAnsi="宋体" w:cs="宋体" w:hint="eastAsia"/>
                <w:sz w:val="24"/>
                <w:szCs w:val="24"/>
              </w:rPr>
              <w:t xml:space="preserve"> </w:t>
            </w:r>
            <w:r w:rsidRPr="009A0A5D">
              <w:rPr>
                <w:rFonts w:ascii="仿宋_GB2312" w:hAnsi="宋体" w:cs="宋体" w:hint="eastAsia"/>
                <w:sz w:val="24"/>
                <w:szCs w:val="24"/>
              </w:rPr>
              <w:t xml:space="preserve">建筑面积        </w:t>
            </w:r>
            <w:r w:rsidR="0089585E" w:rsidRPr="009A0A5D">
              <w:rPr>
                <w:rFonts w:ascii="仿宋_GB2312" w:hAnsi="宋体" w:cs="宋体" w:hint="eastAsia"/>
                <w:sz w:val="24"/>
                <w:szCs w:val="24"/>
              </w:rPr>
              <w:t xml:space="preserve"> </w:t>
            </w:r>
            <w:r w:rsidRPr="009A0A5D">
              <w:rPr>
                <w:rFonts w:ascii="仿宋_GB2312" w:hAnsi="宋体" w:cs="宋体" w:hint="eastAsia"/>
                <w:sz w:val="24"/>
                <w:szCs w:val="24"/>
              </w:rPr>
              <w:t xml:space="preserve"> </w:t>
            </w:r>
            <w:r w:rsidRPr="009A0A5D">
              <w:rPr>
                <w:rFonts w:ascii="仿宋_GB2312" w:eastAsia="宋体" w:hAnsi="宋体" w:cs="宋体" w:hint="eastAsia"/>
                <w:sz w:val="24"/>
                <w:szCs w:val="24"/>
              </w:rPr>
              <w:t>㎡</w:t>
            </w:r>
          </w:p>
        </w:tc>
      </w:tr>
      <w:tr w:rsidR="00602137" w:rsidRPr="009A0A5D" w:rsidTr="009A0A5D">
        <w:tc>
          <w:tcPr>
            <w:tcW w:w="2510" w:type="dxa"/>
            <w:vMerge/>
          </w:tcPr>
          <w:p w:rsidR="00602137" w:rsidRPr="009A0A5D" w:rsidRDefault="00602137" w:rsidP="009A0A5D">
            <w:pPr>
              <w:spacing w:line="360" w:lineRule="auto"/>
              <w:rPr>
                <w:rFonts w:hint="eastAsia"/>
                <w:sz w:val="24"/>
                <w:szCs w:val="24"/>
              </w:rPr>
            </w:pPr>
          </w:p>
        </w:tc>
        <w:tc>
          <w:tcPr>
            <w:tcW w:w="7048" w:type="dxa"/>
            <w:gridSpan w:val="11"/>
          </w:tcPr>
          <w:p w:rsidR="00602137" w:rsidRPr="009A0A5D" w:rsidRDefault="00602137" w:rsidP="009A0A5D">
            <w:pPr>
              <w:spacing w:line="360" w:lineRule="auto"/>
              <w:rPr>
                <w:rFonts w:hint="eastAsia"/>
                <w:sz w:val="24"/>
                <w:szCs w:val="24"/>
              </w:rPr>
            </w:pPr>
            <w:r w:rsidRPr="009A0A5D">
              <w:rPr>
                <w:rFonts w:hint="eastAsia"/>
                <w:sz w:val="24"/>
                <w:szCs w:val="24"/>
              </w:rPr>
              <w:t>50</w:t>
            </w:r>
            <w:r w:rsidRPr="009A0A5D">
              <w:rPr>
                <w:rFonts w:hint="eastAsia"/>
                <w:sz w:val="24"/>
                <w:szCs w:val="24"/>
              </w:rPr>
              <w:t>人以下教室</w:t>
            </w:r>
            <w:r w:rsidRPr="009A0A5D">
              <w:rPr>
                <w:rFonts w:hint="eastAsia"/>
                <w:sz w:val="24"/>
                <w:szCs w:val="24"/>
              </w:rPr>
              <w:t xml:space="preserve">       </w:t>
            </w:r>
            <w:r w:rsidRPr="009A0A5D">
              <w:rPr>
                <w:rFonts w:hint="eastAsia"/>
                <w:sz w:val="24"/>
                <w:szCs w:val="24"/>
              </w:rPr>
              <w:t>间；</w:t>
            </w:r>
            <w:r w:rsidRPr="009A0A5D">
              <w:rPr>
                <w:rFonts w:hint="eastAsia"/>
                <w:sz w:val="24"/>
                <w:szCs w:val="24"/>
              </w:rPr>
              <w:t>50-100</w:t>
            </w:r>
            <w:r w:rsidRPr="009A0A5D">
              <w:rPr>
                <w:rFonts w:hint="eastAsia"/>
                <w:sz w:val="24"/>
                <w:szCs w:val="24"/>
              </w:rPr>
              <w:t>人教室</w:t>
            </w:r>
            <w:r w:rsidRPr="009A0A5D">
              <w:rPr>
                <w:rFonts w:hint="eastAsia"/>
                <w:sz w:val="24"/>
                <w:szCs w:val="24"/>
              </w:rPr>
              <w:t xml:space="preserve">       </w:t>
            </w:r>
            <w:r w:rsidRPr="009A0A5D">
              <w:rPr>
                <w:rFonts w:hint="eastAsia"/>
                <w:sz w:val="24"/>
                <w:szCs w:val="24"/>
              </w:rPr>
              <w:t>间</w:t>
            </w:r>
          </w:p>
        </w:tc>
      </w:tr>
      <w:tr w:rsidR="00602137" w:rsidRPr="009A0A5D" w:rsidTr="009A0A5D">
        <w:tc>
          <w:tcPr>
            <w:tcW w:w="2510" w:type="dxa"/>
            <w:vMerge/>
          </w:tcPr>
          <w:p w:rsidR="00602137" w:rsidRPr="009A0A5D" w:rsidRDefault="00602137" w:rsidP="009A0A5D">
            <w:pPr>
              <w:spacing w:line="360" w:lineRule="auto"/>
              <w:rPr>
                <w:rFonts w:hint="eastAsia"/>
                <w:sz w:val="24"/>
                <w:szCs w:val="24"/>
              </w:rPr>
            </w:pPr>
          </w:p>
        </w:tc>
        <w:tc>
          <w:tcPr>
            <w:tcW w:w="7048" w:type="dxa"/>
            <w:gridSpan w:val="11"/>
          </w:tcPr>
          <w:p w:rsidR="00602137" w:rsidRPr="009A0A5D" w:rsidRDefault="00602137" w:rsidP="009A0A5D">
            <w:pPr>
              <w:spacing w:line="360" w:lineRule="auto"/>
              <w:rPr>
                <w:rFonts w:hint="eastAsia"/>
                <w:sz w:val="24"/>
                <w:szCs w:val="24"/>
              </w:rPr>
            </w:pPr>
            <w:r w:rsidRPr="009A0A5D">
              <w:rPr>
                <w:rFonts w:hint="eastAsia"/>
                <w:sz w:val="24"/>
                <w:szCs w:val="24"/>
              </w:rPr>
              <w:t>100</w:t>
            </w:r>
            <w:r w:rsidRPr="009A0A5D">
              <w:rPr>
                <w:rFonts w:hint="eastAsia"/>
                <w:sz w:val="24"/>
                <w:szCs w:val="24"/>
              </w:rPr>
              <w:t>人以上教室</w:t>
            </w:r>
            <w:r w:rsidRPr="009A0A5D">
              <w:rPr>
                <w:rFonts w:hint="eastAsia"/>
                <w:sz w:val="24"/>
                <w:szCs w:val="24"/>
              </w:rPr>
              <w:t xml:space="preserve">      </w:t>
            </w:r>
            <w:r w:rsidRPr="009A0A5D">
              <w:rPr>
                <w:rFonts w:hint="eastAsia"/>
                <w:sz w:val="24"/>
                <w:szCs w:val="24"/>
              </w:rPr>
              <w:t>间；会</w:t>
            </w:r>
            <w:r w:rsidRPr="009A0A5D">
              <w:rPr>
                <w:rFonts w:hint="eastAsia"/>
                <w:sz w:val="24"/>
                <w:szCs w:val="24"/>
              </w:rPr>
              <w:t xml:space="preserve">  </w:t>
            </w:r>
            <w:r w:rsidRPr="009A0A5D">
              <w:rPr>
                <w:rFonts w:hint="eastAsia"/>
                <w:sz w:val="24"/>
                <w:szCs w:val="24"/>
              </w:rPr>
              <w:t>议</w:t>
            </w:r>
            <w:r w:rsidRPr="009A0A5D">
              <w:rPr>
                <w:rFonts w:hint="eastAsia"/>
                <w:sz w:val="24"/>
                <w:szCs w:val="24"/>
              </w:rPr>
              <w:t xml:space="preserve">  </w:t>
            </w:r>
            <w:r w:rsidRPr="009A0A5D">
              <w:rPr>
                <w:rFonts w:hint="eastAsia"/>
                <w:sz w:val="24"/>
                <w:szCs w:val="24"/>
              </w:rPr>
              <w:t>室</w:t>
            </w:r>
            <w:r w:rsidRPr="009A0A5D">
              <w:rPr>
                <w:rFonts w:hint="eastAsia"/>
                <w:sz w:val="24"/>
                <w:szCs w:val="24"/>
              </w:rPr>
              <w:t xml:space="preserve">         </w:t>
            </w:r>
            <w:r w:rsidRPr="009A0A5D">
              <w:rPr>
                <w:rFonts w:hint="eastAsia"/>
                <w:sz w:val="24"/>
                <w:szCs w:val="24"/>
              </w:rPr>
              <w:t>间</w:t>
            </w:r>
          </w:p>
        </w:tc>
      </w:tr>
      <w:tr w:rsidR="00602137" w:rsidRPr="009A0A5D" w:rsidTr="009A0A5D">
        <w:tc>
          <w:tcPr>
            <w:tcW w:w="2510" w:type="dxa"/>
            <w:vMerge w:val="restart"/>
            <w:vAlign w:val="center"/>
          </w:tcPr>
          <w:p w:rsidR="00602137" w:rsidRPr="009A0A5D" w:rsidRDefault="00602137" w:rsidP="009A0A5D">
            <w:pPr>
              <w:spacing w:line="360" w:lineRule="auto"/>
              <w:jc w:val="center"/>
              <w:rPr>
                <w:rFonts w:hint="eastAsia"/>
                <w:sz w:val="24"/>
                <w:szCs w:val="24"/>
              </w:rPr>
            </w:pPr>
            <w:r w:rsidRPr="009A0A5D">
              <w:rPr>
                <w:rFonts w:hint="eastAsia"/>
                <w:sz w:val="24"/>
                <w:szCs w:val="24"/>
              </w:rPr>
              <w:t>设备情况</w:t>
            </w:r>
          </w:p>
        </w:tc>
        <w:tc>
          <w:tcPr>
            <w:tcW w:w="7048" w:type="dxa"/>
            <w:gridSpan w:val="11"/>
          </w:tcPr>
          <w:p w:rsidR="00602137" w:rsidRPr="009A0A5D" w:rsidRDefault="00602137" w:rsidP="009A0A5D">
            <w:pPr>
              <w:spacing w:line="360" w:lineRule="auto"/>
              <w:rPr>
                <w:rFonts w:hint="eastAsia"/>
                <w:sz w:val="24"/>
                <w:szCs w:val="24"/>
              </w:rPr>
            </w:pPr>
            <w:r w:rsidRPr="009A0A5D">
              <w:rPr>
                <w:rFonts w:hint="eastAsia"/>
                <w:sz w:val="24"/>
                <w:szCs w:val="24"/>
              </w:rPr>
              <w:t>远程教育情况：○有</w:t>
            </w:r>
            <w:r w:rsidRPr="009A0A5D">
              <w:rPr>
                <w:rFonts w:hint="eastAsia"/>
                <w:sz w:val="24"/>
                <w:szCs w:val="24"/>
              </w:rPr>
              <w:t xml:space="preserve">         </w:t>
            </w:r>
            <w:r w:rsidRPr="009A0A5D">
              <w:rPr>
                <w:rFonts w:ascii="仿宋_GB2312" w:hint="eastAsia"/>
                <w:sz w:val="24"/>
                <w:szCs w:val="24"/>
              </w:rPr>
              <w:t xml:space="preserve"> ○无</w:t>
            </w:r>
          </w:p>
        </w:tc>
      </w:tr>
      <w:tr w:rsidR="00602137" w:rsidRPr="009A0A5D" w:rsidTr="009A0A5D">
        <w:tc>
          <w:tcPr>
            <w:tcW w:w="2510" w:type="dxa"/>
            <w:vMerge/>
          </w:tcPr>
          <w:p w:rsidR="00602137" w:rsidRPr="009A0A5D" w:rsidRDefault="00602137" w:rsidP="009A0A5D">
            <w:pPr>
              <w:spacing w:line="360" w:lineRule="auto"/>
              <w:rPr>
                <w:rFonts w:hint="eastAsia"/>
                <w:sz w:val="24"/>
                <w:szCs w:val="24"/>
              </w:rPr>
            </w:pPr>
          </w:p>
        </w:tc>
        <w:tc>
          <w:tcPr>
            <w:tcW w:w="7048" w:type="dxa"/>
            <w:gridSpan w:val="11"/>
          </w:tcPr>
          <w:p w:rsidR="00602137" w:rsidRPr="009A0A5D" w:rsidRDefault="00602137" w:rsidP="009A0A5D">
            <w:pPr>
              <w:spacing w:line="360" w:lineRule="auto"/>
              <w:rPr>
                <w:rFonts w:hint="eastAsia"/>
                <w:sz w:val="24"/>
                <w:szCs w:val="24"/>
              </w:rPr>
            </w:pPr>
            <w:r w:rsidRPr="009A0A5D">
              <w:rPr>
                <w:rFonts w:hint="eastAsia"/>
                <w:sz w:val="24"/>
                <w:szCs w:val="24"/>
              </w:rPr>
              <w:t>多媒体教室</w:t>
            </w:r>
            <w:r w:rsidRPr="009A0A5D">
              <w:rPr>
                <w:rFonts w:hint="eastAsia"/>
                <w:sz w:val="24"/>
                <w:szCs w:val="24"/>
              </w:rPr>
              <w:t xml:space="preserve">          </w:t>
            </w:r>
            <w:r w:rsidRPr="009A0A5D">
              <w:rPr>
                <w:rFonts w:hint="eastAsia"/>
                <w:sz w:val="24"/>
                <w:szCs w:val="24"/>
              </w:rPr>
              <w:t>间；计算机网络教室</w:t>
            </w:r>
            <w:r w:rsidRPr="009A0A5D">
              <w:rPr>
                <w:rFonts w:hint="eastAsia"/>
                <w:sz w:val="24"/>
                <w:szCs w:val="24"/>
              </w:rPr>
              <w:t xml:space="preserve">      </w:t>
            </w:r>
            <w:r w:rsidRPr="009A0A5D">
              <w:rPr>
                <w:rFonts w:hint="eastAsia"/>
                <w:sz w:val="24"/>
                <w:szCs w:val="24"/>
              </w:rPr>
              <w:t>间</w:t>
            </w:r>
          </w:p>
        </w:tc>
      </w:tr>
      <w:tr w:rsidR="00602137" w:rsidRPr="009A0A5D" w:rsidTr="009A0A5D">
        <w:tc>
          <w:tcPr>
            <w:tcW w:w="2510" w:type="dxa"/>
            <w:vMerge/>
          </w:tcPr>
          <w:p w:rsidR="00602137" w:rsidRPr="009A0A5D" w:rsidRDefault="00602137" w:rsidP="009A0A5D">
            <w:pPr>
              <w:spacing w:line="360" w:lineRule="auto"/>
              <w:rPr>
                <w:rFonts w:hint="eastAsia"/>
                <w:sz w:val="24"/>
                <w:szCs w:val="24"/>
              </w:rPr>
            </w:pPr>
          </w:p>
        </w:tc>
        <w:tc>
          <w:tcPr>
            <w:tcW w:w="7048" w:type="dxa"/>
            <w:gridSpan w:val="11"/>
          </w:tcPr>
          <w:p w:rsidR="00602137" w:rsidRPr="009A0A5D" w:rsidRDefault="00602137" w:rsidP="009A0A5D">
            <w:pPr>
              <w:spacing w:line="360" w:lineRule="auto"/>
              <w:rPr>
                <w:rFonts w:hint="eastAsia"/>
                <w:sz w:val="24"/>
                <w:szCs w:val="24"/>
              </w:rPr>
            </w:pPr>
            <w:r w:rsidRPr="009A0A5D">
              <w:rPr>
                <w:rFonts w:hint="eastAsia"/>
                <w:sz w:val="24"/>
                <w:szCs w:val="24"/>
              </w:rPr>
              <w:t>语音教室</w:t>
            </w:r>
            <w:r w:rsidRPr="009A0A5D">
              <w:rPr>
                <w:rFonts w:hint="eastAsia"/>
                <w:sz w:val="24"/>
                <w:szCs w:val="24"/>
              </w:rPr>
              <w:t xml:space="preserve">            </w:t>
            </w:r>
            <w:r w:rsidRPr="009A0A5D">
              <w:rPr>
                <w:rFonts w:hint="eastAsia"/>
                <w:sz w:val="24"/>
                <w:szCs w:val="24"/>
              </w:rPr>
              <w:t>间；</w:t>
            </w:r>
            <w:r w:rsidR="008734A7" w:rsidRPr="009A0A5D">
              <w:rPr>
                <w:rFonts w:hint="eastAsia"/>
                <w:sz w:val="24"/>
                <w:szCs w:val="24"/>
              </w:rPr>
              <w:t>其它教学设备</w:t>
            </w:r>
          </w:p>
        </w:tc>
      </w:tr>
      <w:tr w:rsidR="005E5FB5" w:rsidRPr="009A0A5D" w:rsidTr="009A0A5D">
        <w:tc>
          <w:tcPr>
            <w:tcW w:w="2510" w:type="dxa"/>
            <w:vMerge w:val="restart"/>
            <w:vAlign w:val="center"/>
          </w:tcPr>
          <w:p w:rsidR="005E5FB5" w:rsidRPr="009A0A5D" w:rsidRDefault="005E5FB5" w:rsidP="009A0A5D">
            <w:pPr>
              <w:spacing w:line="360" w:lineRule="auto"/>
              <w:jc w:val="center"/>
              <w:rPr>
                <w:rFonts w:hint="eastAsia"/>
                <w:sz w:val="24"/>
                <w:szCs w:val="24"/>
              </w:rPr>
            </w:pPr>
            <w:r w:rsidRPr="009A0A5D">
              <w:rPr>
                <w:rFonts w:hint="eastAsia"/>
                <w:sz w:val="24"/>
                <w:szCs w:val="24"/>
              </w:rPr>
              <w:t>人员概况</w:t>
            </w:r>
          </w:p>
        </w:tc>
        <w:tc>
          <w:tcPr>
            <w:tcW w:w="781" w:type="dxa"/>
            <w:vMerge w:val="restart"/>
            <w:shd w:val="clear" w:color="auto" w:fill="auto"/>
            <w:vAlign w:val="center"/>
          </w:tcPr>
          <w:p w:rsidR="005E5FB5" w:rsidRPr="009A0A5D" w:rsidRDefault="005E5FB5" w:rsidP="009A0A5D">
            <w:pPr>
              <w:spacing w:line="360" w:lineRule="auto"/>
              <w:jc w:val="center"/>
              <w:rPr>
                <w:rFonts w:ascii="仿宋_GB2312" w:hint="eastAsia"/>
                <w:sz w:val="21"/>
                <w:szCs w:val="21"/>
              </w:rPr>
            </w:pPr>
            <w:r w:rsidRPr="009A0A5D">
              <w:rPr>
                <w:rFonts w:ascii="仿宋_GB2312" w:hint="eastAsia"/>
                <w:sz w:val="21"/>
                <w:szCs w:val="21"/>
              </w:rPr>
              <w:t>现有在职人数</w:t>
            </w:r>
          </w:p>
        </w:tc>
        <w:tc>
          <w:tcPr>
            <w:tcW w:w="782" w:type="dxa"/>
            <w:vMerge w:val="restart"/>
            <w:shd w:val="clear" w:color="auto" w:fill="auto"/>
            <w:vAlign w:val="center"/>
          </w:tcPr>
          <w:p w:rsidR="005E5FB5" w:rsidRPr="009A0A5D" w:rsidRDefault="005E5FB5" w:rsidP="009A0A5D">
            <w:pPr>
              <w:spacing w:line="360" w:lineRule="auto"/>
              <w:jc w:val="center"/>
              <w:rPr>
                <w:rFonts w:ascii="仿宋_GB2312" w:hint="eastAsia"/>
                <w:sz w:val="21"/>
                <w:szCs w:val="21"/>
              </w:rPr>
            </w:pPr>
            <w:r w:rsidRPr="009A0A5D">
              <w:rPr>
                <w:rFonts w:ascii="仿宋_GB2312" w:hint="eastAsia"/>
                <w:sz w:val="21"/>
                <w:szCs w:val="21"/>
              </w:rPr>
              <w:t>专职教师人数</w:t>
            </w:r>
          </w:p>
        </w:tc>
        <w:tc>
          <w:tcPr>
            <w:tcW w:w="2345" w:type="dxa"/>
            <w:gridSpan w:val="4"/>
            <w:shd w:val="clear" w:color="auto" w:fill="auto"/>
            <w:vAlign w:val="center"/>
          </w:tcPr>
          <w:p w:rsidR="005E5FB5" w:rsidRPr="009A0A5D" w:rsidRDefault="005E5FB5" w:rsidP="009A0A5D">
            <w:pPr>
              <w:spacing w:line="360" w:lineRule="auto"/>
              <w:jc w:val="center"/>
              <w:rPr>
                <w:rFonts w:ascii="仿宋_GB2312" w:hint="eastAsia"/>
                <w:sz w:val="21"/>
                <w:szCs w:val="21"/>
              </w:rPr>
            </w:pPr>
            <w:r w:rsidRPr="009A0A5D">
              <w:rPr>
                <w:rFonts w:ascii="仿宋_GB2312" w:hint="eastAsia"/>
                <w:sz w:val="21"/>
                <w:szCs w:val="21"/>
              </w:rPr>
              <w:t>其中</w:t>
            </w:r>
          </w:p>
        </w:tc>
        <w:tc>
          <w:tcPr>
            <w:tcW w:w="782" w:type="dxa"/>
            <w:vMerge w:val="restart"/>
            <w:shd w:val="clear" w:color="auto" w:fill="auto"/>
            <w:vAlign w:val="center"/>
          </w:tcPr>
          <w:p w:rsidR="005E5FB5" w:rsidRPr="009A0A5D" w:rsidRDefault="005E5FB5" w:rsidP="009A0A5D">
            <w:pPr>
              <w:spacing w:line="360" w:lineRule="auto"/>
              <w:jc w:val="center"/>
              <w:rPr>
                <w:rFonts w:ascii="仿宋_GB2312" w:hint="eastAsia"/>
                <w:sz w:val="21"/>
                <w:szCs w:val="21"/>
              </w:rPr>
            </w:pPr>
            <w:r w:rsidRPr="009A0A5D">
              <w:rPr>
                <w:rFonts w:ascii="仿宋_GB2312" w:hint="eastAsia"/>
                <w:sz w:val="21"/>
                <w:szCs w:val="21"/>
              </w:rPr>
              <w:t>上年兼职教师</w:t>
            </w:r>
            <w:r w:rsidRPr="009A0A5D">
              <w:rPr>
                <w:rFonts w:ascii="仿宋_GB2312" w:hint="eastAsia"/>
                <w:sz w:val="21"/>
                <w:szCs w:val="21"/>
              </w:rPr>
              <w:lastRenderedPageBreak/>
              <w:t>人数</w:t>
            </w:r>
          </w:p>
        </w:tc>
        <w:tc>
          <w:tcPr>
            <w:tcW w:w="2358" w:type="dxa"/>
            <w:gridSpan w:val="4"/>
            <w:shd w:val="clear" w:color="auto" w:fill="auto"/>
            <w:vAlign w:val="center"/>
          </w:tcPr>
          <w:p w:rsidR="005E5FB5" w:rsidRPr="009A0A5D" w:rsidRDefault="005E5FB5" w:rsidP="009A0A5D">
            <w:pPr>
              <w:spacing w:line="360" w:lineRule="auto"/>
              <w:jc w:val="center"/>
              <w:rPr>
                <w:rFonts w:ascii="仿宋_GB2312" w:hint="eastAsia"/>
                <w:sz w:val="21"/>
                <w:szCs w:val="21"/>
              </w:rPr>
            </w:pPr>
            <w:r w:rsidRPr="009A0A5D">
              <w:rPr>
                <w:rFonts w:ascii="仿宋_GB2312" w:hint="eastAsia"/>
                <w:sz w:val="21"/>
                <w:szCs w:val="21"/>
              </w:rPr>
              <w:lastRenderedPageBreak/>
              <w:t>其中</w:t>
            </w:r>
          </w:p>
        </w:tc>
      </w:tr>
      <w:tr w:rsidR="005E5FB5" w:rsidRPr="009A0A5D" w:rsidTr="009A0A5D">
        <w:tc>
          <w:tcPr>
            <w:tcW w:w="2510" w:type="dxa"/>
            <w:vMerge/>
          </w:tcPr>
          <w:p w:rsidR="005E5FB5" w:rsidRPr="009A0A5D" w:rsidRDefault="005E5FB5" w:rsidP="009A0A5D">
            <w:pPr>
              <w:spacing w:line="360" w:lineRule="auto"/>
              <w:rPr>
                <w:rFonts w:hint="eastAsia"/>
                <w:sz w:val="24"/>
                <w:szCs w:val="24"/>
              </w:rPr>
            </w:pPr>
          </w:p>
        </w:tc>
        <w:tc>
          <w:tcPr>
            <w:tcW w:w="781" w:type="dxa"/>
            <w:vMerge/>
            <w:shd w:val="clear" w:color="auto" w:fill="auto"/>
            <w:vAlign w:val="center"/>
          </w:tcPr>
          <w:p w:rsidR="005E5FB5" w:rsidRPr="009A0A5D" w:rsidRDefault="005E5FB5" w:rsidP="009A0A5D">
            <w:pPr>
              <w:spacing w:line="360" w:lineRule="auto"/>
              <w:jc w:val="center"/>
              <w:rPr>
                <w:rFonts w:ascii="仿宋_GB2312" w:hint="eastAsia"/>
                <w:sz w:val="21"/>
                <w:szCs w:val="21"/>
              </w:rPr>
            </w:pPr>
          </w:p>
        </w:tc>
        <w:tc>
          <w:tcPr>
            <w:tcW w:w="782" w:type="dxa"/>
            <w:vMerge/>
            <w:shd w:val="clear" w:color="auto" w:fill="auto"/>
            <w:vAlign w:val="center"/>
          </w:tcPr>
          <w:p w:rsidR="005E5FB5" w:rsidRPr="009A0A5D" w:rsidRDefault="005E5FB5" w:rsidP="009A0A5D">
            <w:pPr>
              <w:spacing w:line="360" w:lineRule="auto"/>
              <w:jc w:val="center"/>
              <w:rPr>
                <w:rFonts w:ascii="仿宋_GB2312" w:hint="eastAsia"/>
                <w:sz w:val="21"/>
                <w:szCs w:val="21"/>
              </w:rPr>
            </w:pPr>
          </w:p>
        </w:tc>
        <w:tc>
          <w:tcPr>
            <w:tcW w:w="782" w:type="dxa"/>
            <w:shd w:val="clear" w:color="auto" w:fill="auto"/>
            <w:vAlign w:val="center"/>
          </w:tcPr>
          <w:p w:rsidR="005E5FB5" w:rsidRPr="009A0A5D" w:rsidRDefault="005E5FB5" w:rsidP="009A0A5D">
            <w:pPr>
              <w:spacing w:line="360" w:lineRule="auto"/>
              <w:jc w:val="center"/>
              <w:rPr>
                <w:rFonts w:ascii="仿宋_GB2312" w:hint="eastAsia"/>
                <w:sz w:val="21"/>
                <w:szCs w:val="21"/>
              </w:rPr>
            </w:pPr>
            <w:r w:rsidRPr="009A0A5D">
              <w:rPr>
                <w:rFonts w:ascii="仿宋_GB2312" w:hint="eastAsia"/>
                <w:sz w:val="21"/>
                <w:szCs w:val="21"/>
              </w:rPr>
              <w:t>高级职称</w:t>
            </w:r>
          </w:p>
        </w:tc>
        <w:tc>
          <w:tcPr>
            <w:tcW w:w="781" w:type="dxa"/>
            <w:shd w:val="clear" w:color="auto" w:fill="auto"/>
            <w:vAlign w:val="center"/>
          </w:tcPr>
          <w:p w:rsidR="005E5FB5" w:rsidRPr="009A0A5D" w:rsidRDefault="005E5FB5" w:rsidP="009A0A5D">
            <w:pPr>
              <w:spacing w:line="360" w:lineRule="auto"/>
              <w:jc w:val="center"/>
              <w:rPr>
                <w:rFonts w:ascii="仿宋_GB2312" w:hint="eastAsia"/>
                <w:sz w:val="21"/>
                <w:szCs w:val="21"/>
              </w:rPr>
            </w:pPr>
            <w:r w:rsidRPr="009A0A5D">
              <w:rPr>
                <w:rFonts w:ascii="仿宋_GB2312" w:hint="eastAsia"/>
                <w:sz w:val="21"/>
                <w:szCs w:val="21"/>
              </w:rPr>
              <w:t>中级职称</w:t>
            </w:r>
          </w:p>
        </w:tc>
        <w:tc>
          <w:tcPr>
            <w:tcW w:w="782" w:type="dxa"/>
            <w:gridSpan w:val="2"/>
            <w:shd w:val="clear" w:color="auto" w:fill="auto"/>
            <w:vAlign w:val="center"/>
          </w:tcPr>
          <w:p w:rsidR="005E5FB5" w:rsidRPr="009A0A5D" w:rsidRDefault="005E5FB5" w:rsidP="009A0A5D">
            <w:pPr>
              <w:spacing w:line="360" w:lineRule="auto"/>
              <w:jc w:val="center"/>
              <w:rPr>
                <w:rFonts w:ascii="仿宋_GB2312" w:hint="eastAsia"/>
                <w:sz w:val="21"/>
                <w:szCs w:val="21"/>
              </w:rPr>
            </w:pPr>
            <w:r w:rsidRPr="009A0A5D">
              <w:rPr>
                <w:rFonts w:ascii="仿宋_GB2312" w:hint="eastAsia"/>
                <w:sz w:val="21"/>
                <w:szCs w:val="21"/>
              </w:rPr>
              <w:t>其他</w:t>
            </w:r>
          </w:p>
        </w:tc>
        <w:tc>
          <w:tcPr>
            <w:tcW w:w="782" w:type="dxa"/>
            <w:vMerge/>
            <w:shd w:val="clear" w:color="auto" w:fill="auto"/>
            <w:vAlign w:val="center"/>
          </w:tcPr>
          <w:p w:rsidR="005E5FB5" w:rsidRPr="009A0A5D" w:rsidRDefault="005E5FB5" w:rsidP="009A0A5D">
            <w:pPr>
              <w:spacing w:line="360" w:lineRule="auto"/>
              <w:jc w:val="center"/>
              <w:rPr>
                <w:rFonts w:ascii="仿宋_GB2312" w:hint="eastAsia"/>
                <w:sz w:val="21"/>
                <w:szCs w:val="21"/>
              </w:rPr>
            </w:pPr>
          </w:p>
        </w:tc>
        <w:tc>
          <w:tcPr>
            <w:tcW w:w="781" w:type="dxa"/>
            <w:gridSpan w:val="2"/>
            <w:shd w:val="clear" w:color="auto" w:fill="auto"/>
            <w:vAlign w:val="center"/>
          </w:tcPr>
          <w:p w:rsidR="005E5FB5" w:rsidRPr="009A0A5D" w:rsidRDefault="005E5FB5" w:rsidP="009A0A5D">
            <w:pPr>
              <w:spacing w:line="360" w:lineRule="auto"/>
              <w:jc w:val="center"/>
              <w:rPr>
                <w:rFonts w:ascii="仿宋_GB2312" w:hint="eastAsia"/>
                <w:sz w:val="21"/>
                <w:szCs w:val="21"/>
              </w:rPr>
            </w:pPr>
            <w:r w:rsidRPr="009A0A5D">
              <w:rPr>
                <w:rFonts w:ascii="仿宋_GB2312" w:hint="eastAsia"/>
                <w:sz w:val="21"/>
                <w:szCs w:val="21"/>
              </w:rPr>
              <w:t>高级职称</w:t>
            </w:r>
          </w:p>
        </w:tc>
        <w:tc>
          <w:tcPr>
            <w:tcW w:w="782" w:type="dxa"/>
            <w:shd w:val="clear" w:color="auto" w:fill="auto"/>
            <w:vAlign w:val="center"/>
          </w:tcPr>
          <w:p w:rsidR="005E5FB5" w:rsidRPr="009A0A5D" w:rsidRDefault="005E5FB5" w:rsidP="009A0A5D">
            <w:pPr>
              <w:spacing w:line="360" w:lineRule="auto"/>
              <w:jc w:val="center"/>
              <w:rPr>
                <w:rFonts w:ascii="仿宋_GB2312" w:hint="eastAsia"/>
                <w:sz w:val="21"/>
                <w:szCs w:val="21"/>
              </w:rPr>
            </w:pPr>
            <w:r w:rsidRPr="009A0A5D">
              <w:rPr>
                <w:rFonts w:ascii="仿宋_GB2312" w:hint="eastAsia"/>
                <w:sz w:val="21"/>
                <w:szCs w:val="21"/>
              </w:rPr>
              <w:t>中级职称</w:t>
            </w:r>
          </w:p>
        </w:tc>
        <w:tc>
          <w:tcPr>
            <w:tcW w:w="795" w:type="dxa"/>
            <w:shd w:val="clear" w:color="auto" w:fill="auto"/>
            <w:vAlign w:val="center"/>
          </w:tcPr>
          <w:p w:rsidR="005E5FB5" w:rsidRPr="009A0A5D" w:rsidRDefault="005E5FB5" w:rsidP="009A0A5D">
            <w:pPr>
              <w:spacing w:line="360" w:lineRule="auto"/>
              <w:jc w:val="center"/>
              <w:rPr>
                <w:rFonts w:ascii="仿宋_GB2312" w:hint="eastAsia"/>
                <w:sz w:val="21"/>
                <w:szCs w:val="21"/>
              </w:rPr>
            </w:pPr>
            <w:r w:rsidRPr="009A0A5D">
              <w:rPr>
                <w:rFonts w:ascii="仿宋_GB2312" w:hint="eastAsia"/>
                <w:sz w:val="21"/>
                <w:szCs w:val="21"/>
              </w:rPr>
              <w:t>其他</w:t>
            </w:r>
          </w:p>
        </w:tc>
      </w:tr>
      <w:tr w:rsidR="005E5FB5" w:rsidRPr="009A0A5D" w:rsidTr="009A0A5D">
        <w:tc>
          <w:tcPr>
            <w:tcW w:w="2510" w:type="dxa"/>
            <w:vMerge/>
          </w:tcPr>
          <w:p w:rsidR="005E5FB5" w:rsidRPr="009A0A5D" w:rsidRDefault="005E5FB5" w:rsidP="009A0A5D">
            <w:pPr>
              <w:spacing w:line="480" w:lineRule="auto"/>
              <w:rPr>
                <w:rFonts w:hint="eastAsia"/>
                <w:sz w:val="24"/>
                <w:szCs w:val="24"/>
              </w:rPr>
            </w:pPr>
          </w:p>
        </w:tc>
        <w:tc>
          <w:tcPr>
            <w:tcW w:w="781" w:type="dxa"/>
          </w:tcPr>
          <w:p w:rsidR="005E5FB5" w:rsidRPr="009A0A5D" w:rsidRDefault="005E5FB5" w:rsidP="009A0A5D">
            <w:pPr>
              <w:spacing w:line="480" w:lineRule="auto"/>
              <w:rPr>
                <w:rFonts w:hint="eastAsia"/>
                <w:sz w:val="24"/>
                <w:szCs w:val="24"/>
              </w:rPr>
            </w:pPr>
          </w:p>
        </w:tc>
        <w:tc>
          <w:tcPr>
            <w:tcW w:w="782" w:type="dxa"/>
          </w:tcPr>
          <w:p w:rsidR="005E5FB5" w:rsidRPr="009A0A5D" w:rsidRDefault="005E5FB5" w:rsidP="009A0A5D">
            <w:pPr>
              <w:spacing w:line="480" w:lineRule="auto"/>
              <w:rPr>
                <w:rFonts w:hint="eastAsia"/>
                <w:sz w:val="24"/>
                <w:szCs w:val="24"/>
              </w:rPr>
            </w:pPr>
          </w:p>
        </w:tc>
        <w:tc>
          <w:tcPr>
            <w:tcW w:w="782" w:type="dxa"/>
          </w:tcPr>
          <w:p w:rsidR="005E5FB5" w:rsidRPr="009A0A5D" w:rsidRDefault="005E5FB5" w:rsidP="009A0A5D">
            <w:pPr>
              <w:spacing w:line="480" w:lineRule="auto"/>
              <w:rPr>
                <w:rFonts w:hint="eastAsia"/>
                <w:sz w:val="24"/>
                <w:szCs w:val="24"/>
              </w:rPr>
            </w:pPr>
          </w:p>
        </w:tc>
        <w:tc>
          <w:tcPr>
            <w:tcW w:w="781" w:type="dxa"/>
          </w:tcPr>
          <w:p w:rsidR="005E5FB5" w:rsidRPr="009A0A5D" w:rsidRDefault="005E5FB5" w:rsidP="009A0A5D">
            <w:pPr>
              <w:spacing w:line="480" w:lineRule="auto"/>
              <w:rPr>
                <w:rFonts w:hint="eastAsia"/>
                <w:sz w:val="24"/>
                <w:szCs w:val="24"/>
              </w:rPr>
            </w:pPr>
          </w:p>
        </w:tc>
        <w:tc>
          <w:tcPr>
            <w:tcW w:w="782" w:type="dxa"/>
            <w:gridSpan w:val="2"/>
          </w:tcPr>
          <w:p w:rsidR="005E5FB5" w:rsidRPr="009A0A5D" w:rsidRDefault="005E5FB5" w:rsidP="009A0A5D">
            <w:pPr>
              <w:spacing w:line="480" w:lineRule="auto"/>
              <w:rPr>
                <w:rFonts w:hint="eastAsia"/>
                <w:sz w:val="24"/>
                <w:szCs w:val="24"/>
              </w:rPr>
            </w:pPr>
          </w:p>
        </w:tc>
        <w:tc>
          <w:tcPr>
            <w:tcW w:w="782" w:type="dxa"/>
          </w:tcPr>
          <w:p w:rsidR="005E5FB5" w:rsidRPr="009A0A5D" w:rsidRDefault="005E5FB5" w:rsidP="009A0A5D">
            <w:pPr>
              <w:spacing w:line="480" w:lineRule="auto"/>
              <w:rPr>
                <w:rFonts w:hint="eastAsia"/>
                <w:sz w:val="24"/>
                <w:szCs w:val="24"/>
              </w:rPr>
            </w:pPr>
          </w:p>
        </w:tc>
        <w:tc>
          <w:tcPr>
            <w:tcW w:w="781" w:type="dxa"/>
            <w:gridSpan w:val="2"/>
          </w:tcPr>
          <w:p w:rsidR="005E5FB5" w:rsidRPr="009A0A5D" w:rsidRDefault="005E5FB5" w:rsidP="009A0A5D">
            <w:pPr>
              <w:spacing w:line="480" w:lineRule="auto"/>
              <w:rPr>
                <w:rFonts w:hint="eastAsia"/>
                <w:sz w:val="24"/>
                <w:szCs w:val="24"/>
              </w:rPr>
            </w:pPr>
          </w:p>
        </w:tc>
        <w:tc>
          <w:tcPr>
            <w:tcW w:w="782" w:type="dxa"/>
          </w:tcPr>
          <w:p w:rsidR="005E5FB5" w:rsidRPr="009A0A5D" w:rsidRDefault="005E5FB5" w:rsidP="009A0A5D">
            <w:pPr>
              <w:spacing w:line="480" w:lineRule="auto"/>
              <w:rPr>
                <w:rFonts w:hint="eastAsia"/>
                <w:sz w:val="24"/>
                <w:szCs w:val="24"/>
              </w:rPr>
            </w:pPr>
          </w:p>
        </w:tc>
        <w:tc>
          <w:tcPr>
            <w:tcW w:w="795" w:type="dxa"/>
          </w:tcPr>
          <w:p w:rsidR="005E5FB5" w:rsidRPr="009A0A5D" w:rsidRDefault="005E5FB5" w:rsidP="009A0A5D">
            <w:pPr>
              <w:spacing w:line="480" w:lineRule="auto"/>
              <w:rPr>
                <w:rFonts w:hint="eastAsia"/>
                <w:sz w:val="24"/>
                <w:szCs w:val="24"/>
              </w:rPr>
            </w:pPr>
          </w:p>
        </w:tc>
      </w:tr>
    </w:tbl>
    <w:p w:rsidR="00602137" w:rsidRDefault="00602137" w:rsidP="00A86FB5">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0"/>
        <w:gridCol w:w="1510"/>
        <w:gridCol w:w="1078"/>
        <w:gridCol w:w="1890"/>
        <w:gridCol w:w="1510"/>
        <w:gridCol w:w="1510"/>
      </w:tblGrid>
      <w:tr w:rsidR="00ED0F05" w:rsidRPr="009A0A5D" w:rsidTr="009A0A5D">
        <w:tc>
          <w:tcPr>
            <w:tcW w:w="1510" w:type="dxa"/>
            <w:vAlign w:val="center"/>
          </w:tcPr>
          <w:p w:rsidR="00ED0F05" w:rsidRPr="009A0A5D" w:rsidRDefault="00ED0F05" w:rsidP="009A0A5D">
            <w:pPr>
              <w:jc w:val="center"/>
              <w:rPr>
                <w:rFonts w:hint="eastAsia"/>
                <w:sz w:val="24"/>
                <w:szCs w:val="24"/>
              </w:rPr>
            </w:pPr>
            <w:r w:rsidRPr="009A0A5D">
              <w:rPr>
                <w:rFonts w:hint="eastAsia"/>
                <w:sz w:val="24"/>
                <w:szCs w:val="24"/>
              </w:rPr>
              <w:t>师资情况</w:t>
            </w:r>
          </w:p>
        </w:tc>
        <w:tc>
          <w:tcPr>
            <w:tcW w:w="1510" w:type="dxa"/>
            <w:vAlign w:val="center"/>
          </w:tcPr>
          <w:p w:rsidR="00ED0F05" w:rsidRPr="009A0A5D" w:rsidRDefault="00ED0F05" w:rsidP="009A0A5D">
            <w:pPr>
              <w:jc w:val="center"/>
              <w:rPr>
                <w:rFonts w:hint="eastAsia"/>
                <w:sz w:val="24"/>
                <w:szCs w:val="24"/>
              </w:rPr>
            </w:pPr>
            <w:r w:rsidRPr="009A0A5D">
              <w:rPr>
                <w:rFonts w:hint="eastAsia"/>
                <w:sz w:val="24"/>
                <w:szCs w:val="24"/>
              </w:rPr>
              <w:t>姓名</w:t>
            </w:r>
          </w:p>
        </w:tc>
        <w:tc>
          <w:tcPr>
            <w:tcW w:w="1078" w:type="dxa"/>
            <w:vAlign w:val="center"/>
          </w:tcPr>
          <w:p w:rsidR="00ED0F05" w:rsidRPr="009A0A5D" w:rsidRDefault="00ED0F05" w:rsidP="009A0A5D">
            <w:pPr>
              <w:jc w:val="center"/>
              <w:rPr>
                <w:rFonts w:hint="eastAsia"/>
                <w:sz w:val="24"/>
                <w:szCs w:val="24"/>
              </w:rPr>
            </w:pPr>
            <w:r w:rsidRPr="009A0A5D">
              <w:rPr>
                <w:rFonts w:hint="eastAsia"/>
                <w:sz w:val="24"/>
                <w:szCs w:val="24"/>
              </w:rPr>
              <w:t>学历</w:t>
            </w:r>
          </w:p>
        </w:tc>
        <w:tc>
          <w:tcPr>
            <w:tcW w:w="1890" w:type="dxa"/>
            <w:vAlign w:val="center"/>
          </w:tcPr>
          <w:p w:rsidR="00ED0F05" w:rsidRPr="009A0A5D" w:rsidRDefault="00ED0F05" w:rsidP="009A0A5D">
            <w:pPr>
              <w:jc w:val="center"/>
              <w:rPr>
                <w:rFonts w:hint="eastAsia"/>
                <w:sz w:val="24"/>
                <w:szCs w:val="24"/>
              </w:rPr>
            </w:pPr>
            <w:r w:rsidRPr="009A0A5D">
              <w:rPr>
                <w:rFonts w:hint="eastAsia"/>
                <w:sz w:val="24"/>
                <w:szCs w:val="24"/>
              </w:rPr>
              <w:t>毕业学校、专业</w:t>
            </w:r>
          </w:p>
        </w:tc>
        <w:tc>
          <w:tcPr>
            <w:tcW w:w="1510" w:type="dxa"/>
            <w:vAlign w:val="center"/>
          </w:tcPr>
          <w:p w:rsidR="00ED0F05" w:rsidRPr="009A0A5D" w:rsidRDefault="00ED0F05" w:rsidP="009A0A5D">
            <w:pPr>
              <w:jc w:val="center"/>
              <w:rPr>
                <w:rFonts w:hint="eastAsia"/>
                <w:sz w:val="24"/>
                <w:szCs w:val="24"/>
              </w:rPr>
            </w:pPr>
            <w:r w:rsidRPr="009A0A5D">
              <w:rPr>
                <w:rFonts w:hint="eastAsia"/>
                <w:sz w:val="24"/>
                <w:szCs w:val="24"/>
              </w:rPr>
              <w:t>职称</w:t>
            </w:r>
          </w:p>
        </w:tc>
        <w:tc>
          <w:tcPr>
            <w:tcW w:w="1510" w:type="dxa"/>
            <w:vAlign w:val="center"/>
          </w:tcPr>
          <w:p w:rsidR="00ED0F05" w:rsidRPr="009A0A5D" w:rsidRDefault="00ED0F05" w:rsidP="009A0A5D">
            <w:pPr>
              <w:jc w:val="center"/>
              <w:rPr>
                <w:rFonts w:hint="eastAsia"/>
                <w:sz w:val="24"/>
                <w:szCs w:val="24"/>
              </w:rPr>
            </w:pPr>
            <w:r w:rsidRPr="009A0A5D">
              <w:rPr>
                <w:rFonts w:hint="eastAsia"/>
                <w:sz w:val="24"/>
                <w:szCs w:val="24"/>
              </w:rPr>
              <w:t>现任课专业及年限</w:t>
            </w:r>
          </w:p>
        </w:tc>
      </w:tr>
      <w:tr w:rsidR="00E807FC" w:rsidRPr="009A0A5D" w:rsidTr="009A0A5D">
        <w:tc>
          <w:tcPr>
            <w:tcW w:w="1510" w:type="dxa"/>
            <w:vMerge w:val="restart"/>
            <w:vAlign w:val="center"/>
          </w:tcPr>
          <w:p w:rsidR="00E807FC" w:rsidRPr="009A0A5D" w:rsidRDefault="00E807FC" w:rsidP="009A0A5D">
            <w:pPr>
              <w:spacing w:line="360" w:lineRule="auto"/>
              <w:jc w:val="center"/>
              <w:rPr>
                <w:rFonts w:ascii="仿宋_GB2312" w:hAnsi="楷体" w:cs="宋体" w:hint="eastAsia"/>
                <w:color w:val="000000"/>
                <w:kern w:val="0"/>
                <w:sz w:val="24"/>
              </w:rPr>
            </w:pPr>
            <w:r w:rsidRPr="009A0A5D">
              <w:rPr>
                <w:rFonts w:ascii="仿宋_GB2312" w:hAnsi="楷体" w:cs="宋体" w:hint="eastAsia"/>
                <w:color w:val="000000"/>
                <w:kern w:val="0"/>
                <w:sz w:val="24"/>
              </w:rPr>
              <w:t>继</w:t>
            </w:r>
          </w:p>
          <w:p w:rsidR="00E807FC" w:rsidRPr="009A0A5D" w:rsidRDefault="00E807FC" w:rsidP="009A0A5D">
            <w:pPr>
              <w:spacing w:line="360" w:lineRule="auto"/>
              <w:jc w:val="center"/>
              <w:rPr>
                <w:rFonts w:ascii="仿宋_GB2312" w:hAnsi="楷体" w:cs="宋体" w:hint="eastAsia"/>
                <w:color w:val="000000"/>
                <w:kern w:val="0"/>
                <w:sz w:val="24"/>
              </w:rPr>
            </w:pPr>
            <w:r w:rsidRPr="009A0A5D">
              <w:rPr>
                <w:rFonts w:ascii="仿宋_GB2312" w:hAnsi="楷体" w:cs="宋体" w:hint="eastAsia"/>
                <w:color w:val="000000"/>
                <w:kern w:val="0"/>
                <w:sz w:val="24"/>
              </w:rPr>
              <w:t>续</w:t>
            </w:r>
          </w:p>
          <w:p w:rsidR="00E807FC" w:rsidRPr="009A0A5D" w:rsidRDefault="00E807FC" w:rsidP="009A0A5D">
            <w:pPr>
              <w:spacing w:line="360" w:lineRule="auto"/>
              <w:jc w:val="center"/>
              <w:rPr>
                <w:rFonts w:ascii="仿宋_GB2312" w:hAnsi="楷体" w:cs="宋体" w:hint="eastAsia"/>
                <w:color w:val="000000"/>
                <w:kern w:val="0"/>
                <w:sz w:val="24"/>
              </w:rPr>
            </w:pPr>
            <w:r w:rsidRPr="009A0A5D">
              <w:rPr>
                <w:rFonts w:ascii="仿宋_GB2312" w:hAnsi="楷体" w:cs="宋体" w:hint="eastAsia"/>
                <w:color w:val="000000"/>
                <w:kern w:val="0"/>
                <w:sz w:val="24"/>
              </w:rPr>
              <w:t>教</w:t>
            </w:r>
          </w:p>
          <w:p w:rsidR="00E807FC" w:rsidRPr="009A0A5D" w:rsidRDefault="00E807FC" w:rsidP="009A0A5D">
            <w:pPr>
              <w:spacing w:line="360" w:lineRule="auto"/>
              <w:jc w:val="center"/>
              <w:rPr>
                <w:rFonts w:ascii="仿宋_GB2312" w:hAnsi="楷体" w:cs="宋体" w:hint="eastAsia"/>
                <w:color w:val="000000"/>
                <w:kern w:val="0"/>
                <w:sz w:val="24"/>
              </w:rPr>
            </w:pPr>
            <w:r w:rsidRPr="009A0A5D">
              <w:rPr>
                <w:rFonts w:ascii="仿宋_GB2312" w:hAnsi="楷体" w:cs="宋体" w:hint="eastAsia"/>
                <w:color w:val="000000"/>
                <w:kern w:val="0"/>
                <w:sz w:val="24"/>
              </w:rPr>
              <w:t>育</w:t>
            </w:r>
          </w:p>
          <w:p w:rsidR="00E807FC" w:rsidRPr="009A0A5D" w:rsidRDefault="00E807FC" w:rsidP="009A0A5D">
            <w:pPr>
              <w:spacing w:line="360" w:lineRule="auto"/>
              <w:jc w:val="center"/>
              <w:rPr>
                <w:rFonts w:ascii="仿宋_GB2312" w:hAnsi="楷体" w:cs="宋体" w:hint="eastAsia"/>
                <w:color w:val="000000"/>
                <w:kern w:val="0"/>
                <w:sz w:val="24"/>
              </w:rPr>
            </w:pPr>
            <w:r w:rsidRPr="009A0A5D">
              <w:rPr>
                <w:rFonts w:ascii="仿宋_GB2312" w:hAnsi="楷体" w:cs="宋体" w:hint="eastAsia"/>
                <w:color w:val="000000"/>
                <w:kern w:val="0"/>
                <w:sz w:val="24"/>
              </w:rPr>
              <w:t>专</w:t>
            </w:r>
          </w:p>
          <w:p w:rsidR="00E807FC" w:rsidRPr="009A0A5D" w:rsidRDefault="00E807FC" w:rsidP="009A0A5D">
            <w:pPr>
              <w:spacing w:line="360" w:lineRule="auto"/>
              <w:jc w:val="center"/>
              <w:rPr>
                <w:rFonts w:ascii="仿宋_GB2312" w:hAnsi="楷体" w:cs="宋体" w:hint="eastAsia"/>
                <w:color w:val="000000"/>
                <w:kern w:val="0"/>
                <w:sz w:val="24"/>
              </w:rPr>
            </w:pPr>
            <w:r w:rsidRPr="009A0A5D">
              <w:rPr>
                <w:rFonts w:ascii="仿宋_GB2312" w:hAnsi="楷体" w:cs="宋体" w:hint="eastAsia"/>
                <w:color w:val="000000"/>
                <w:kern w:val="0"/>
                <w:sz w:val="24"/>
              </w:rPr>
              <w:t>职</w:t>
            </w:r>
          </w:p>
          <w:p w:rsidR="00E807FC" w:rsidRPr="009A0A5D" w:rsidRDefault="00E807FC" w:rsidP="009A0A5D">
            <w:pPr>
              <w:spacing w:line="360" w:lineRule="auto"/>
              <w:jc w:val="center"/>
              <w:rPr>
                <w:rFonts w:ascii="仿宋_GB2312" w:hAnsi="楷体" w:cs="宋体" w:hint="eastAsia"/>
                <w:color w:val="000000"/>
                <w:kern w:val="0"/>
                <w:sz w:val="24"/>
              </w:rPr>
            </w:pPr>
            <w:r w:rsidRPr="009A0A5D">
              <w:rPr>
                <w:rFonts w:ascii="仿宋_GB2312" w:hAnsi="楷体" w:cs="宋体" w:hint="eastAsia"/>
                <w:color w:val="000000"/>
                <w:kern w:val="0"/>
                <w:sz w:val="24"/>
              </w:rPr>
              <w:t>教</w:t>
            </w:r>
          </w:p>
          <w:p w:rsidR="00E807FC" w:rsidRPr="009A0A5D" w:rsidRDefault="00E807FC" w:rsidP="009A0A5D">
            <w:pPr>
              <w:spacing w:line="360" w:lineRule="auto"/>
              <w:jc w:val="center"/>
              <w:rPr>
                <w:rFonts w:ascii="仿宋_GB2312" w:hAnsi="楷体" w:cs="宋体" w:hint="eastAsia"/>
                <w:color w:val="000000"/>
                <w:kern w:val="0"/>
                <w:sz w:val="24"/>
              </w:rPr>
            </w:pPr>
            <w:r w:rsidRPr="009A0A5D">
              <w:rPr>
                <w:rFonts w:ascii="仿宋_GB2312" w:hAnsi="楷体" w:cs="宋体" w:hint="eastAsia"/>
                <w:color w:val="000000"/>
                <w:kern w:val="0"/>
                <w:sz w:val="24"/>
              </w:rPr>
              <w:t>师</w:t>
            </w:r>
          </w:p>
          <w:p w:rsidR="00E807FC" w:rsidRPr="009A0A5D" w:rsidRDefault="00E807FC" w:rsidP="009A0A5D">
            <w:pPr>
              <w:spacing w:line="360" w:lineRule="auto"/>
              <w:jc w:val="center"/>
              <w:rPr>
                <w:rFonts w:ascii="仿宋_GB2312" w:hAnsi="楷体" w:cs="宋体" w:hint="eastAsia"/>
                <w:color w:val="000000"/>
                <w:kern w:val="0"/>
                <w:sz w:val="24"/>
              </w:rPr>
            </w:pPr>
            <w:r w:rsidRPr="009A0A5D">
              <w:rPr>
                <w:rFonts w:ascii="仿宋_GB2312" w:hAnsi="楷体" w:cs="宋体" w:hint="eastAsia"/>
                <w:color w:val="000000"/>
                <w:kern w:val="0"/>
                <w:sz w:val="24"/>
              </w:rPr>
              <w:t>基</w:t>
            </w:r>
          </w:p>
          <w:p w:rsidR="00E807FC" w:rsidRPr="009A0A5D" w:rsidRDefault="00E807FC" w:rsidP="009A0A5D">
            <w:pPr>
              <w:spacing w:line="360" w:lineRule="auto"/>
              <w:jc w:val="center"/>
              <w:rPr>
                <w:rFonts w:ascii="仿宋_GB2312" w:hAnsi="楷体" w:cs="宋体" w:hint="eastAsia"/>
                <w:color w:val="000000"/>
                <w:kern w:val="0"/>
                <w:sz w:val="24"/>
              </w:rPr>
            </w:pPr>
            <w:r w:rsidRPr="009A0A5D">
              <w:rPr>
                <w:rFonts w:ascii="仿宋_GB2312" w:hAnsi="楷体" w:cs="宋体" w:hint="eastAsia"/>
                <w:color w:val="000000"/>
                <w:kern w:val="0"/>
                <w:sz w:val="24"/>
              </w:rPr>
              <w:t>本</w:t>
            </w:r>
          </w:p>
          <w:p w:rsidR="00E807FC" w:rsidRPr="009A0A5D" w:rsidRDefault="00E807FC" w:rsidP="009A0A5D">
            <w:pPr>
              <w:spacing w:line="360" w:lineRule="auto"/>
              <w:jc w:val="center"/>
              <w:rPr>
                <w:rFonts w:ascii="仿宋_GB2312" w:hAnsi="楷体" w:cs="宋体" w:hint="eastAsia"/>
                <w:color w:val="000000"/>
                <w:kern w:val="0"/>
                <w:sz w:val="24"/>
              </w:rPr>
            </w:pPr>
            <w:r w:rsidRPr="009A0A5D">
              <w:rPr>
                <w:rFonts w:ascii="仿宋_GB2312" w:hAnsi="楷体" w:cs="宋体" w:hint="eastAsia"/>
                <w:color w:val="000000"/>
                <w:kern w:val="0"/>
                <w:sz w:val="24"/>
              </w:rPr>
              <w:t>情</w:t>
            </w:r>
          </w:p>
          <w:p w:rsidR="00E807FC" w:rsidRPr="009A0A5D" w:rsidRDefault="00E807FC" w:rsidP="009A0A5D">
            <w:pPr>
              <w:spacing w:line="360" w:lineRule="auto"/>
              <w:jc w:val="center"/>
              <w:rPr>
                <w:rFonts w:ascii="仿宋_GB2312" w:hint="eastAsia"/>
                <w:sz w:val="24"/>
                <w:szCs w:val="24"/>
              </w:rPr>
            </w:pPr>
            <w:r w:rsidRPr="009A0A5D">
              <w:rPr>
                <w:rFonts w:ascii="仿宋_GB2312" w:hAnsi="楷体" w:cs="宋体" w:hint="eastAsia"/>
                <w:color w:val="000000"/>
                <w:kern w:val="0"/>
                <w:sz w:val="24"/>
              </w:rPr>
              <w:t>况</w:t>
            </w:r>
          </w:p>
        </w:tc>
        <w:tc>
          <w:tcPr>
            <w:tcW w:w="1510" w:type="dxa"/>
          </w:tcPr>
          <w:p w:rsidR="00E807FC" w:rsidRPr="009A0A5D" w:rsidRDefault="00E807FC" w:rsidP="009A0A5D">
            <w:pPr>
              <w:spacing w:line="360" w:lineRule="auto"/>
              <w:rPr>
                <w:rFonts w:ascii="仿宋_GB2312" w:hint="eastAsia"/>
                <w:sz w:val="24"/>
                <w:szCs w:val="24"/>
              </w:rPr>
            </w:pPr>
          </w:p>
        </w:tc>
        <w:tc>
          <w:tcPr>
            <w:tcW w:w="1078" w:type="dxa"/>
          </w:tcPr>
          <w:p w:rsidR="00E807FC" w:rsidRPr="009A0A5D" w:rsidRDefault="00E807FC" w:rsidP="009A0A5D">
            <w:pPr>
              <w:spacing w:line="360" w:lineRule="auto"/>
              <w:rPr>
                <w:rFonts w:hint="eastAsia"/>
                <w:sz w:val="24"/>
                <w:szCs w:val="24"/>
              </w:rPr>
            </w:pPr>
          </w:p>
        </w:tc>
        <w:tc>
          <w:tcPr>
            <w:tcW w:w="1890" w:type="dxa"/>
          </w:tcPr>
          <w:p w:rsidR="00E807FC" w:rsidRPr="009A0A5D" w:rsidRDefault="00E807FC" w:rsidP="009A0A5D">
            <w:pPr>
              <w:spacing w:line="360" w:lineRule="auto"/>
              <w:rPr>
                <w:rFonts w:hint="eastAsia"/>
                <w:sz w:val="24"/>
                <w:szCs w:val="24"/>
              </w:rPr>
            </w:pPr>
          </w:p>
        </w:tc>
        <w:tc>
          <w:tcPr>
            <w:tcW w:w="1510" w:type="dxa"/>
          </w:tcPr>
          <w:p w:rsidR="00E807FC" w:rsidRPr="009A0A5D" w:rsidRDefault="00E807FC" w:rsidP="009A0A5D">
            <w:pPr>
              <w:spacing w:line="360" w:lineRule="auto"/>
              <w:rPr>
                <w:rFonts w:hint="eastAsia"/>
                <w:sz w:val="24"/>
                <w:szCs w:val="24"/>
              </w:rPr>
            </w:pPr>
          </w:p>
        </w:tc>
        <w:tc>
          <w:tcPr>
            <w:tcW w:w="1510" w:type="dxa"/>
          </w:tcPr>
          <w:p w:rsidR="00E807FC" w:rsidRPr="009A0A5D" w:rsidRDefault="00E807FC" w:rsidP="009A0A5D">
            <w:pPr>
              <w:spacing w:line="360" w:lineRule="auto"/>
              <w:rPr>
                <w:rFonts w:hint="eastAsia"/>
                <w:sz w:val="24"/>
                <w:szCs w:val="24"/>
              </w:rPr>
            </w:pPr>
          </w:p>
        </w:tc>
      </w:tr>
      <w:tr w:rsidR="00E807FC" w:rsidRPr="009A0A5D" w:rsidTr="009A0A5D">
        <w:tc>
          <w:tcPr>
            <w:tcW w:w="1510" w:type="dxa"/>
            <w:vMerge/>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c>
          <w:tcPr>
            <w:tcW w:w="1078" w:type="dxa"/>
          </w:tcPr>
          <w:p w:rsidR="00E807FC" w:rsidRPr="009A0A5D" w:rsidRDefault="00E807FC" w:rsidP="009A0A5D">
            <w:pPr>
              <w:spacing w:line="480" w:lineRule="auto"/>
              <w:rPr>
                <w:rFonts w:hint="eastAsia"/>
                <w:sz w:val="24"/>
                <w:szCs w:val="24"/>
              </w:rPr>
            </w:pPr>
          </w:p>
        </w:tc>
        <w:tc>
          <w:tcPr>
            <w:tcW w:w="1890" w:type="dxa"/>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r>
      <w:tr w:rsidR="00E807FC" w:rsidRPr="009A0A5D" w:rsidTr="009A0A5D">
        <w:tc>
          <w:tcPr>
            <w:tcW w:w="1510" w:type="dxa"/>
            <w:vMerge/>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c>
          <w:tcPr>
            <w:tcW w:w="1078" w:type="dxa"/>
          </w:tcPr>
          <w:p w:rsidR="00E807FC" w:rsidRPr="009A0A5D" w:rsidRDefault="00E807FC" w:rsidP="009A0A5D">
            <w:pPr>
              <w:spacing w:line="480" w:lineRule="auto"/>
              <w:rPr>
                <w:rFonts w:hint="eastAsia"/>
                <w:sz w:val="24"/>
                <w:szCs w:val="24"/>
              </w:rPr>
            </w:pPr>
          </w:p>
        </w:tc>
        <w:tc>
          <w:tcPr>
            <w:tcW w:w="1890" w:type="dxa"/>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r>
      <w:tr w:rsidR="00E807FC" w:rsidRPr="009A0A5D" w:rsidTr="009A0A5D">
        <w:tc>
          <w:tcPr>
            <w:tcW w:w="1510" w:type="dxa"/>
            <w:vMerge/>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c>
          <w:tcPr>
            <w:tcW w:w="1078" w:type="dxa"/>
          </w:tcPr>
          <w:p w:rsidR="00E807FC" w:rsidRPr="009A0A5D" w:rsidRDefault="00E807FC" w:rsidP="009A0A5D">
            <w:pPr>
              <w:spacing w:line="480" w:lineRule="auto"/>
              <w:rPr>
                <w:rFonts w:hint="eastAsia"/>
                <w:sz w:val="24"/>
                <w:szCs w:val="24"/>
              </w:rPr>
            </w:pPr>
          </w:p>
        </w:tc>
        <w:tc>
          <w:tcPr>
            <w:tcW w:w="1890" w:type="dxa"/>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r>
      <w:tr w:rsidR="00E807FC" w:rsidRPr="009A0A5D" w:rsidTr="009A0A5D">
        <w:tc>
          <w:tcPr>
            <w:tcW w:w="1510" w:type="dxa"/>
            <w:vMerge/>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c>
          <w:tcPr>
            <w:tcW w:w="1078" w:type="dxa"/>
          </w:tcPr>
          <w:p w:rsidR="00E807FC" w:rsidRPr="009A0A5D" w:rsidRDefault="00E807FC" w:rsidP="009A0A5D">
            <w:pPr>
              <w:spacing w:line="480" w:lineRule="auto"/>
              <w:rPr>
                <w:rFonts w:hint="eastAsia"/>
                <w:sz w:val="24"/>
                <w:szCs w:val="24"/>
              </w:rPr>
            </w:pPr>
          </w:p>
        </w:tc>
        <w:tc>
          <w:tcPr>
            <w:tcW w:w="1890" w:type="dxa"/>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r>
      <w:tr w:rsidR="00E807FC" w:rsidRPr="009A0A5D" w:rsidTr="009A0A5D">
        <w:tc>
          <w:tcPr>
            <w:tcW w:w="1510" w:type="dxa"/>
            <w:vMerge/>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c>
          <w:tcPr>
            <w:tcW w:w="1078" w:type="dxa"/>
          </w:tcPr>
          <w:p w:rsidR="00E807FC" w:rsidRPr="009A0A5D" w:rsidRDefault="00E807FC" w:rsidP="009A0A5D">
            <w:pPr>
              <w:spacing w:line="480" w:lineRule="auto"/>
              <w:rPr>
                <w:rFonts w:hint="eastAsia"/>
                <w:sz w:val="24"/>
                <w:szCs w:val="24"/>
              </w:rPr>
            </w:pPr>
          </w:p>
        </w:tc>
        <w:tc>
          <w:tcPr>
            <w:tcW w:w="1890" w:type="dxa"/>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r>
      <w:tr w:rsidR="00E807FC" w:rsidRPr="009A0A5D" w:rsidTr="009A0A5D">
        <w:tc>
          <w:tcPr>
            <w:tcW w:w="1510" w:type="dxa"/>
            <w:vMerge/>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c>
          <w:tcPr>
            <w:tcW w:w="1078" w:type="dxa"/>
          </w:tcPr>
          <w:p w:rsidR="00E807FC" w:rsidRPr="009A0A5D" w:rsidRDefault="00E807FC" w:rsidP="009A0A5D">
            <w:pPr>
              <w:spacing w:line="480" w:lineRule="auto"/>
              <w:rPr>
                <w:rFonts w:hint="eastAsia"/>
                <w:sz w:val="24"/>
                <w:szCs w:val="24"/>
              </w:rPr>
            </w:pPr>
          </w:p>
        </w:tc>
        <w:tc>
          <w:tcPr>
            <w:tcW w:w="1890" w:type="dxa"/>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r>
      <w:tr w:rsidR="00E807FC" w:rsidRPr="009A0A5D" w:rsidTr="009A0A5D">
        <w:tc>
          <w:tcPr>
            <w:tcW w:w="1510" w:type="dxa"/>
            <w:vMerge/>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c>
          <w:tcPr>
            <w:tcW w:w="1078" w:type="dxa"/>
          </w:tcPr>
          <w:p w:rsidR="00E807FC" w:rsidRPr="009A0A5D" w:rsidRDefault="00E807FC" w:rsidP="009A0A5D">
            <w:pPr>
              <w:spacing w:line="480" w:lineRule="auto"/>
              <w:rPr>
                <w:rFonts w:hint="eastAsia"/>
                <w:sz w:val="24"/>
                <w:szCs w:val="24"/>
              </w:rPr>
            </w:pPr>
          </w:p>
        </w:tc>
        <w:tc>
          <w:tcPr>
            <w:tcW w:w="1890" w:type="dxa"/>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r>
      <w:tr w:rsidR="00E807FC" w:rsidRPr="009A0A5D" w:rsidTr="009A0A5D">
        <w:tc>
          <w:tcPr>
            <w:tcW w:w="1510" w:type="dxa"/>
            <w:vMerge/>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c>
          <w:tcPr>
            <w:tcW w:w="1078" w:type="dxa"/>
          </w:tcPr>
          <w:p w:rsidR="00E807FC" w:rsidRPr="009A0A5D" w:rsidRDefault="00E807FC" w:rsidP="009A0A5D">
            <w:pPr>
              <w:spacing w:line="480" w:lineRule="auto"/>
              <w:rPr>
                <w:rFonts w:hint="eastAsia"/>
                <w:sz w:val="24"/>
                <w:szCs w:val="24"/>
              </w:rPr>
            </w:pPr>
          </w:p>
        </w:tc>
        <w:tc>
          <w:tcPr>
            <w:tcW w:w="1890" w:type="dxa"/>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r>
      <w:tr w:rsidR="00E807FC" w:rsidRPr="009A0A5D" w:rsidTr="009A0A5D">
        <w:tc>
          <w:tcPr>
            <w:tcW w:w="1510" w:type="dxa"/>
            <w:vMerge/>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c>
          <w:tcPr>
            <w:tcW w:w="1078" w:type="dxa"/>
          </w:tcPr>
          <w:p w:rsidR="00E807FC" w:rsidRPr="009A0A5D" w:rsidRDefault="00E807FC" w:rsidP="009A0A5D">
            <w:pPr>
              <w:spacing w:line="480" w:lineRule="auto"/>
              <w:rPr>
                <w:rFonts w:hint="eastAsia"/>
                <w:sz w:val="24"/>
                <w:szCs w:val="24"/>
              </w:rPr>
            </w:pPr>
          </w:p>
        </w:tc>
        <w:tc>
          <w:tcPr>
            <w:tcW w:w="1890" w:type="dxa"/>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r>
      <w:tr w:rsidR="00E807FC" w:rsidRPr="009A0A5D" w:rsidTr="009A0A5D">
        <w:tc>
          <w:tcPr>
            <w:tcW w:w="1510" w:type="dxa"/>
            <w:vMerge w:val="restart"/>
            <w:vAlign w:val="center"/>
          </w:tcPr>
          <w:p w:rsidR="00E807FC" w:rsidRPr="009A0A5D" w:rsidRDefault="00E807FC" w:rsidP="009A0A5D">
            <w:pPr>
              <w:spacing w:line="360" w:lineRule="auto"/>
              <w:jc w:val="center"/>
              <w:rPr>
                <w:rFonts w:hint="eastAsia"/>
                <w:sz w:val="24"/>
                <w:szCs w:val="24"/>
              </w:rPr>
            </w:pPr>
            <w:r w:rsidRPr="009A0A5D">
              <w:rPr>
                <w:rFonts w:hint="eastAsia"/>
                <w:sz w:val="24"/>
                <w:szCs w:val="24"/>
              </w:rPr>
              <w:t>继续</w:t>
            </w:r>
          </w:p>
          <w:p w:rsidR="00E807FC" w:rsidRPr="009A0A5D" w:rsidRDefault="00E807FC" w:rsidP="009A0A5D">
            <w:pPr>
              <w:spacing w:line="360" w:lineRule="auto"/>
              <w:jc w:val="center"/>
              <w:rPr>
                <w:rFonts w:hint="eastAsia"/>
                <w:sz w:val="24"/>
                <w:szCs w:val="24"/>
              </w:rPr>
            </w:pPr>
            <w:r w:rsidRPr="009A0A5D">
              <w:rPr>
                <w:rFonts w:hint="eastAsia"/>
                <w:sz w:val="24"/>
                <w:szCs w:val="24"/>
              </w:rPr>
              <w:t>教育</w:t>
            </w:r>
          </w:p>
          <w:p w:rsidR="00E807FC" w:rsidRPr="009A0A5D" w:rsidRDefault="00E807FC" w:rsidP="009A0A5D">
            <w:pPr>
              <w:spacing w:line="360" w:lineRule="auto"/>
              <w:jc w:val="center"/>
              <w:rPr>
                <w:rFonts w:hint="eastAsia"/>
                <w:sz w:val="24"/>
                <w:szCs w:val="24"/>
              </w:rPr>
            </w:pPr>
            <w:r w:rsidRPr="009A0A5D">
              <w:rPr>
                <w:rFonts w:hint="eastAsia"/>
                <w:sz w:val="24"/>
                <w:szCs w:val="24"/>
              </w:rPr>
              <w:t>副高</w:t>
            </w:r>
          </w:p>
          <w:p w:rsidR="00E807FC" w:rsidRPr="009A0A5D" w:rsidRDefault="00E807FC" w:rsidP="009A0A5D">
            <w:pPr>
              <w:spacing w:line="360" w:lineRule="auto"/>
              <w:jc w:val="center"/>
              <w:rPr>
                <w:rFonts w:hint="eastAsia"/>
                <w:sz w:val="24"/>
                <w:szCs w:val="24"/>
              </w:rPr>
            </w:pPr>
            <w:r w:rsidRPr="009A0A5D">
              <w:rPr>
                <w:rFonts w:hint="eastAsia"/>
                <w:sz w:val="24"/>
                <w:szCs w:val="24"/>
              </w:rPr>
              <w:t>以上</w:t>
            </w:r>
          </w:p>
          <w:p w:rsidR="00E807FC" w:rsidRPr="009A0A5D" w:rsidRDefault="00E807FC" w:rsidP="009A0A5D">
            <w:pPr>
              <w:spacing w:line="360" w:lineRule="auto"/>
              <w:jc w:val="center"/>
              <w:rPr>
                <w:rFonts w:hint="eastAsia"/>
                <w:sz w:val="24"/>
                <w:szCs w:val="24"/>
              </w:rPr>
            </w:pPr>
            <w:r w:rsidRPr="009A0A5D">
              <w:rPr>
                <w:rFonts w:hint="eastAsia"/>
                <w:sz w:val="24"/>
                <w:szCs w:val="24"/>
              </w:rPr>
              <w:lastRenderedPageBreak/>
              <w:t>兼职</w:t>
            </w:r>
          </w:p>
          <w:p w:rsidR="00E807FC" w:rsidRPr="009A0A5D" w:rsidRDefault="00E807FC" w:rsidP="009A0A5D">
            <w:pPr>
              <w:spacing w:line="360" w:lineRule="auto"/>
              <w:jc w:val="center"/>
              <w:rPr>
                <w:rFonts w:hint="eastAsia"/>
                <w:sz w:val="24"/>
                <w:szCs w:val="24"/>
              </w:rPr>
            </w:pPr>
            <w:r w:rsidRPr="009A0A5D">
              <w:rPr>
                <w:rFonts w:hint="eastAsia"/>
                <w:sz w:val="24"/>
                <w:szCs w:val="24"/>
              </w:rPr>
              <w:t>教师</w:t>
            </w:r>
          </w:p>
          <w:p w:rsidR="00E807FC" w:rsidRPr="009A0A5D" w:rsidRDefault="00E807FC" w:rsidP="009A0A5D">
            <w:pPr>
              <w:spacing w:line="360" w:lineRule="auto"/>
              <w:jc w:val="center"/>
              <w:rPr>
                <w:rFonts w:hint="eastAsia"/>
                <w:sz w:val="24"/>
                <w:szCs w:val="24"/>
              </w:rPr>
            </w:pPr>
            <w:r w:rsidRPr="009A0A5D">
              <w:rPr>
                <w:rFonts w:hint="eastAsia"/>
                <w:sz w:val="24"/>
                <w:szCs w:val="24"/>
              </w:rPr>
              <w:t>基本</w:t>
            </w:r>
          </w:p>
          <w:p w:rsidR="00E807FC" w:rsidRPr="009A0A5D" w:rsidRDefault="00E807FC" w:rsidP="009A0A5D">
            <w:pPr>
              <w:spacing w:line="480" w:lineRule="auto"/>
              <w:ind w:firstLineChars="150" w:firstLine="360"/>
              <w:rPr>
                <w:rFonts w:hint="eastAsia"/>
                <w:sz w:val="24"/>
                <w:szCs w:val="24"/>
              </w:rPr>
            </w:pPr>
            <w:r w:rsidRPr="009A0A5D">
              <w:rPr>
                <w:rFonts w:hint="eastAsia"/>
                <w:sz w:val="24"/>
                <w:szCs w:val="24"/>
              </w:rPr>
              <w:t>情况</w:t>
            </w:r>
          </w:p>
        </w:tc>
        <w:tc>
          <w:tcPr>
            <w:tcW w:w="1510" w:type="dxa"/>
          </w:tcPr>
          <w:p w:rsidR="00E807FC" w:rsidRPr="009A0A5D" w:rsidRDefault="00E807FC" w:rsidP="009A0A5D">
            <w:pPr>
              <w:spacing w:line="480" w:lineRule="auto"/>
              <w:rPr>
                <w:rFonts w:hint="eastAsia"/>
                <w:sz w:val="24"/>
                <w:szCs w:val="24"/>
              </w:rPr>
            </w:pPr>
          </w:p>
        </w:tc>
        <w:tc>
          <w:tcPr>
            <w:tcW w:w="1078" w:type="dxa"/>
          </w:tcPr>
          <w:p w:rsidR="00E807FC" w:rsidRPr="009A0A5D" w:rsidRDefault="00E807FC" w:rsidP="009A0A5D">
            <w:pPr>
              <w:spacing w:line="480" w:lineRule="auto"/>
              <w:rPr>
                <w:rFonts w:hint="eastAsia"/>
                <w:sz w:val="24"/>
                <w:szCs w:val="24"/>
              </w:rPr>
            </w:pPr>
          </w:p>
        </w:tc>
        <w:tc>
          <w:tcPr>
            <w:tcW w:w="1890" w:type="dxa"/>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r>
      <w:tr w:rsidR="00E807FC" w:rsidRPr="009A0A5D" w:rsidTr="009A0A5D">
        <w:tc>
          <w:tcPr>
            <w:tcW w:w="1510" w:type="dxa"/>
            <w:vMerge/>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c>
          <w:tcPr>
            <w:tcW w:w="1078" w:type="dxa"/>
          </w:tcPr>
          <w:p w:rsidR="00E807FC" w:rsidRPr="009A0A5D" w:rsidRDefault="00E807FC" w:rsidP="009A0A5D">
            <w:pPr>
              <w:spacing w:line="480" w:lineRule="auto"/>
              <w:rPr>
                <w:rFonts w:hint="eastAsia"/>
                <w:sz w:val="24"/>
                <w:szCs w:val="24"/>
              </w:rPr>
            </w:pPr>
          </w:p>
        </w:tc>
        <w:tc>
          <w:tcPr>
            <w:tcW w:w="1890" w:type="dxa"/>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r>
      <w:tr w:rsidR="00E807FC" w:rsidRPr="009A0A5D" w:rsidTr="009A0A5D">
        <w:tc>
          <w:tcPr>
            <w:tcW w:w="1510" w:type="dxa"/>
            <w:vMerge/>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c>
          <w:tcPr>
            <w:tcW w:w="1078" w:type="dxa"/>
          </w:tcPr>
          <w:p w:rsidR="00E807FC" w:rsidRPr="009A0A5D" w:rsidRDefault="00E807FC" w:rsidP="009A0A5D">
            <w:pPr>
              <w:spacing w:line="480" w:lineRule="auto"/>
              <w:rPr>
                <w:rFonts w:hint="eastAsia"/>
                <w:sz w:val="24"/>
                <w:szCs w:val="24"/>
              </w:rPr>
            </w:pPr>
          </w:p>
        </w:tc>
        <w:tc>
          <w:tcPr>
            <w:tcW w:w="1890" w:type="dxa"/>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r>
      <w:tr w:rsidR="00E807FC" w:rsidRPr="009A0A5D" w:rsidTr="009A0A5D">
        <w:tc>
          <w:tcPr>
            <w:tcW w:w="1510" w:type="dxa"/>
            <w:vMerge/>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c>
          <w:tcPr>
            <w:tcW w:w="1078" w:type="dxa"/>
          </w:tcPr>
          <w:p w:rsidR="00E807FC" w:rsidRPr="009A0A5D" w:rsidRDefault="00E807FC" w:rsidP="009A0A5D">
            <w:pPr>
              <w:spacing w:line="480" w:lineRule="auto"/>
              <w:rPr>
                <w:rFonts w:hint="eastAsia"/>
                <w:sz w:val="24"/>
                <w:szCs w:val="24"/>
              </w:rPr>
            </w:pPr>
          </w:p>
        </w:tc>
        <w:tc>
          <w:tcPr>
            <w:tcW w:w="1890" w:type="dxa"/>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r>
      <w:tr w:rsidR="00E807FC" w:rsidRPr="009A0A5D" w:rsidTr="009A0A5D">
        <w:tc>
          <w:tcPr>
            <w:tcW w:w="1510" w:type="dxa"/>
            <w:vMerge/>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c>
          <w:tcPr>
            <w:tcW w:w="1078" w:type="dxa"/>
          </w:tcPr>
          <w:p w:rsidR="00E807FC" w:rsidRPr="009A0A5D" w:rsidRDefault="00E807FC" w:rsidP="009A0A5D">
            <w:pPr>
              <w:spacing w:line="480" w:lineRule="auto"/>
              <w:rPr>
                <w:rFonts w:hint="eastAsia"/>
                <w:sz w:val="24"/>
                <w:szCs w:val="24"/>
              </w:rPr>
            </w:pPr>
          </w:p>
        </w:tc>
        <w:tc>
          <w:tcPr>
            <w:tcW w:w="1890" w:type="dxa"/>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r>
      <w:tr w:rsidR="00E807FC" w:rsidRPr="009A0A5D" w:rsidTr="009A0A5D">
        <w:tc>
          <w:tcPr>
            <w:tcW w:w="1510" w:type="dxa"/>
            <w:vMerge/>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c>
          <w:tcPr>
            <w:tcW w:w="1078" w:type="dxa"/>
          </w:tcPr>
          <w:p w:rsidR="00E807FC" w:rsidRPr="009A0A5D" w:rsidRDefault="00E807FC" w:rsidP="009A0A5D">
            <w:pPr>
              <w:spacing w:line="480" w:lineRule="auto"/>
              <w:rPr>
                <w:rFonts w:hint="eastAsia"/>
                <w:sz w:val="24"/>
                <w:szCs w:val="24"/>
              </w:rPr>
            </w:pPr>
          </w:p>
        </w:tc>
        <w:tc>
          <w:tcPr>
            <w:tcW w:w="1890" w:type="dxa"/>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r>
      <w:tr w:rsidR="00E807FC" w:rsidRPr="009A0A5D" w:rsidTr="009A0A5D">
        <w:tc>
          <w:tcPr>
            <w:tcW w:w="1510" w:type="dxa"/>
            <w:vMerge/>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c>
          <w:tcPr>
            <w:tcW w:w="1078" w:type="dxa"/>
          </w:tcPr>
          <w:p w:rsidR="00E807FC" w:rsidRPr="009A0A5D" w:rsidRDefault="00E807FC" w:rsidP="009A0A5D">
            <w:pPr>
              <w:spacing w:line="480" w:lineRule="auto"/>
              <w:rPr>
                <w:rFonts w:hint="eastAsia"/>
                <w:sz w:val="24"/>
                <w:szCs w:val="24"/>
              </w:rPr>
            </w:pPr>
          </w:p>
        </w:tc>
        <w:tc>
          <w:tcPr>
            <w:tcW w:w="1890" w:type="dxa"/>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r>
      <w:tr w:rsidR="00E807FC" w:rsidRPr="009A0A5D" w:rsidTr="009A0A5D">
        <w:tc>
          <w:tcPr>
            <w:tcW w:w="1510" w:type="dxa"/>
            <w:vMerge/>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c>
          <w:tcPr>
            <w:tcW w:w="1078" w:type="dxa"/>
          </w:tcPr>
          <w:p w:rsidR="00E807FC" w:rsidRPr="009A0A5D" w:rsidRDefault="00E807FC" w:rsidP="009A0A5D">
            <w:pPr>
              <w:spacing w:line="480" w:lineRule="auto"/>
              <w:rPr>
                <w:rFonts w:hint="eastAsia"/>
                <w:sz w:val="24"/>
                <w:szCs w:val="24"/>
              </w:rPr>
            </w:pPr>
          </w:p>
        </w:tc>
        <w:tc>
          <w:tcPr>
            <w:tcW w:w="1890" w:type="dxa"/>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r>
      <w:tr w:rsidR="00E807FC" w:rsidRPr="009A0A5D" w:rsidTr="009A0A5D">
        <w:tc>
          <w:tcPr>
            <w:tcW w:w="1510" w:type="dxa"/>
            <w:vMerge/>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c>
          <w:tcPr>
            <w:tcW w:w="1078" w:type="dxa"/>
          </w:tcPr>
          <w:p w:rsidR="00E807FC" w:rsidRPr="009A0A5D" w:rsidRDefault="00E807FC" w:rsidP="009A0A5D">
            <w:pPr>
              <w:spacing w:line="480" w:lineRule="auto"/>
              <w:rPr>
                <w:rFonts w:hint="eastAsia"/>
                <w:sz w:val="24"/>
                <w:szCs w:val="24"/>
              </w:rPr>
            </w:pPr>
          </w:p>
        </w:tc>
        <w:tc>
          <w:tcPr>
            <w:tcW w:w="1890" w:type="dxa"/>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c>
          <w:tcPr>
            <w:tcW w:w="1510" w:type="dxa"/>
          </w:tcPr>
          <w:p w:rsidR="00E807FC" w:rsidRPr="009A0A5D" w:rsidRDefault="00E807FC" w:rsidP="009A0A5D">
            <w:pPr>
              <w:spacing w:line="480" w:lineRule="auto"/>
              <w:rPr>
                <w:rFonts w:hint="eastAsia"/>
                <w:sz w:val="24"/>
                <w:szCs w:val="24"/>
              </w:rPr>
            </w:pPr>
          </w:p>
        </w:tc>
      </w:tr>
    </w:tbl>
    <w:p w:rsidR="00E807FC" w:rsidRPr="00485557" w:rsidRDefault="00E807FC" w:rsidP="00E807FC">
      <w:pPr>
        <w:rPr>
          <w:rFonts w:ascii="仿宋_GB2312" w:hint="eastAsia"/>
          <w:sz w:val="24"/>
        </w:rPr>
      </w:pP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3"/>
        <w:gridCol w:w="7613"/>
      </w:tblGrid>
      <w:tr w:rsidR="00E807FC" w:rsidTr="009A0A5D">
        <w:tc>
          <w:tcPr>
            <w:tcW w:w="1683" w:type="dxa"/>
            <w:vAlign w:val="center"/>
          </w:tcPr>
          <w:p w:rsidR="00E807FC" w:rsidRPr="009A0A5D" w:rsidRDefault="00E807FC" w:rsidP="009A0A5D">
            <w:pPr>
              <w:spacing w:line="480" w:lineRule="auto"/>
              <w:jc w:val="center"/>
              <w:rPr>
                <w:rFonts w:hint="eastAsia"/>
                <w:sz w:val="24"/>
                <w:szCs w:val="24"/>
              </w:rPr>
            </w:pPr>
            <w:r w:rsidRPr="009A0A5D">
              <w:rPr>
                <w:rFonts w:hint="eastAsia"/>
                <w:sz w:val="24"/>
                <w:szCs w:val="24"/>
              </w:rPr>
              <w:t>申报单位</w:t>
            </w:r>
          </w:p>
          <w:p w:rsidR="00E807FC" w:rsidRPr="009A0A5D" w:rsidRDefault="00E807FC" w:rsidP="009A0A5D">
            <w:pPr>
              <w:spacing w:line="480" w:lineRule="auto"/>
              <w:jc w:val="center"/>
              <w:rPr>
                <w:rFonts w:hint="eastAsia"/>
                <w:sz w:val="24"/>
                <w:szCs w:val="24"/>
              </w:rPr>
            </w:pPr>
            <w:r w:rsidRPr="009A0A5D">
              <w:rPr>
                <w:rFonts w:hint="eastAsia"/>
                <w:sz w:val="24"/>
                <w:szCs w:val="24"/>
              </w:rPr>
              <w:t>（施教机构）意</w:t>
            </w:r>
            <w:r w:rsidRPr="009A0A5D">
              <w:rPr>
                <w:rFonts w:hint="eastAsia"/>
                <w:sz w:val="24"/>
                <w:szCs w:val="24"/>
              </w:rPr>
              <w:t xml:space="preserve">    </w:t>
            </w:r>
            <w:r w:rsidRPr="009A0A5D">
              <w:rPr>
                <w:rFonts w:hint="eastAsia"/>
                <w:sz w:val="24"/>
                <w:szCs w:val="24"/>
              </w:rPr>
              <w:t>见</w:t>
            </w:r>
          </w:p>
        </w:tc>
        <w:tc>
          <w:tcPr>
            <w:tcW w:w="7613" w:type="dxa"/>
          </w:tcPr>
          <w:p w:rsidR="00E807FC" w:rsidRPr="009A0A5D" w:rsidRDefault="00E807FC" w:rsidP="009A0A5D">
            <w:pPr>
              <w:widowControl/>
              <w:tabs>
                <w:tab w:val="left" w:pos="6357"/>
              </w:tabs>
              <w:spacing w:line="480" w:lineRule="auto"/>
              <w:rPr>
                <w:rFonts w:ascii="仿宋_GB2312" w:cs="宋体" w:hint="eastAsia"/>
                <w:color w:val="000000"/>
                <w:kern w:val="0"/>
                <w:sz w:val="24"/>
              </w:rPr>
            </w:pPr>
          </w:p>
          <w:p w:rsidR="00E807FC" w:rsidRPr="009A0A5D" w:rsidRDefault="00E807FC" w:rsidP="009A0A5D">
            <w:pPr>
              <w:widowControl/>
              <w:tabs>
                <w:tab w:val="left" w:pos="6357"/>
              </w:tabs>
              <w:spacing w:line="480" w:lineRule="auto"/>
              <w:rPr>
                <w:rFonts w:ascii="仿宋_GB2312" w:cs="宋体" w:hint="eastAsia"/>
                <w:color w:val="000000"/>
                <w:kern w:val="0"/>
                <w:sz w:val="24"/>
              </w:rPr>
            </w:pPr>
          </w:p>
          <w:p w:rsidR="00E807FC" w:rsidRPr="009A0A5D" w:rsidRDefault="00E807FC" w:rsidP="009A0A5D">
            <w:pPr>
              <w:widowControl/>
              <w:tabs>
                <w:tab w:val="left" w:pos="6357"/>
              </w:tabs>
              <w:spacing w:line="480" w:lineRule="auto"/>
              <w:rPr>
                <w:rFonts w:ascii="仿宋_GB2312" w:cs="宋体" w:hint="eastAsia"/>
                <w:color w:val="000000"/>
                <w:kern w:val="0"/>
                <w:sz w:val="24"/>
              </w:rPr>
            </w:pPr>
          </w:p>
          <w:p w:rsidR="00E807FC" w:rsidRPr="009A0A5D" w:rsidRDefault="00E807FC" w:rsidP="009A0A5D">
            <w:pPr>
              <w:widowControl/>
              <w:tabs>
                <w:tab w:val="left" w:pos="6357"/>
              </w:tabs>
              <w:spacing w:line="480" w:lineRule="auto"/>
              <w:rPr>
                <w:rFonts w:ascii="仿宋_GB2312" w:cs="宋体" w:hint="eastAsia"/>
                <w:color w:val="000000"/>
                <w:kern w:val="0"/>
                <w:sz w:val="24"/>
              </w:rPr>
            </w:pPr>
          </w:p>
          <w:p w:rsidR="00E807FC" w:rsidRPr="009A0A5D" w:rsidRDefault="00E807FC" w:rsidP="009A0A5D">
            <w:pPr>
              <w:widowControl/>
              <w:tabs>
                <w:tab w:val="left" w:pos="6357"/>
              </w:tabs>
              <w:spacing w:line="480" w:lineRule="auto"/>
              <w:jc w:val="center"/>
              <w:rPr>
                <w:rFonts w:ascii="仿宋_GB2312" w:hAnsi="宋体" w:cs="宋体" w:hint="eastAsia"/>
                <w:color w:val="000000"/>
                <w:kern w:val="0"/>
                <w:sz w:val="24"/>
              </w:rPr>
            </w:pPr>
            <w:r w:rsidRPr="009A0A5D">
              <w:rPr>
                <w:rFonts w:ascii="仿宋_GB2312" w:cs="宋体" w:hint="eastAsia"/>
                <w:color w:val="000000"/>
                <w:kern w:val="0"/>
                <w:sz w:val="24"/>
              </w:rPr>
              <w:t>（公章）</w:t>
            </w:r>
          </w:p>
          <w:p w:rsidR="00E807FC" w:rsidRPr="009A0A5D" w:rsidRDefault="00E807FC" w:rsidP="009A0A5D">
            <w:pPr>
              <w:spacing w:line="480" w:lineRule="auto"/>
              <w:rPr>
                <w:rFonts w:hint="eastAsia"/>
                <w:sz w:val="24"/>
                <w:szCs w:val="24"/>
              </w:rPr>
            </w:pPr>
            <w:r w:rsidRPr="009A0A5D">
              <w:rPr>
                <w:rFonts w:ascii="仿宋_GB2312" w:hAnsi="宋体" w:cs="宋体" w:hint="eastAsia"/>
                <w:color w:val="000000"/>
                <w:kern w:val="0"/>
                <w:sz w:val="24"/>
              </w:rPr>
              <w:t xml:space="preserve">                                             </w:t>
            </w:r>
            <w:r w:rsidRPr="009A0A5D">
              <w:rPr>
                <w:rFonts w:ascii="仿宋_GB2312" w:cs="宋体" w:hint="eastAsia"/>
                <w:color w:val="000000"/>
                <w:kern w:val="0"/>
                <w:sz w:val="24"/>
              </w:rPr>
              <w:t>年</w:t>
            </w:r>
            <w:r w:rsidRPr="009A0A5D">
              <w:rPr>
                <w:rFonts w:ascii="仿宋_GB2312" w:hAnsi="宋体" w:cs="宋体" w:hint="eastAsia"/>
                <w:color w:val="000000"/>
                <w:kern w:val="0"/>
                <w:sz w:val="24"/>
              </w:rPr>
              <w:t xml:space="preserve">   </w:t>
            </w:r>
            <w:r w:rsidRPr="009A0A5D">
              <w:rPr>
                <w:rFonts w:ascii="仿宋_GB2312" w:cs="宋体" w:hint="eastAsia"/>
                <w:color w:val="000000"/>
                <w:kern w:val="0"/>
                <w:sz w:val="24"/>
              </w:rPr>
              <w:t>月</w:t>
            </w:r>
            <w:r w:rsidRPr="009A0A5D">
              <w:rPr>
                <w:rFonts w:ascii="仿宋_GB2312" w:hAnsi="宋体" w:cs="宋体" w:hint="eastAsia"/>
                <w:color w:val="000000"/>
                <w:kern w:val="0"/>
                <w:sz w:val="24"/>
              </w:rPr>
              <w:t xml:space="preserve">   </w:t>
            </w:r>
            <w:r w:rsidRPr="009A0A5D">
              <w:rPr>
                <w:rFonts w:ascii="仿宋_GB2312" w:cs="宋体" w:hint="eastAsia"/>
                <w:color w:val="000000"/>
                <w:kern w:val="0"/>
                <w:sz w:val="24"/>
              </w:rPr>
              <w:t>日</w:t>
            </w:r>
          </w:p>
        </w:tc>
      </w:tr>
      <w:tr w:rsidR="00E807FC" w:rsidTr="009A0A5D">
        <w:tc>
          <w:tcPr>
            <w:tcW w:w="1683" w:type="dxa"/>
            <w:vAlign w:val="center"/>
          </w:tcPr>
          <w:p w:rsidR="00E807FC" w:rsidRPr="009A0A5D" w:rsidRDefault="00E807FC" w:rsidP="009A0A5D">
            <w:pPr>
              <w:spacing w:line="480" w:lineRule="auto"/>
              <w:jc w:val="center"/>
              <w:rPr>
                <w:rFonts w:hint="eastAsia"/>
                <w:sz w:val="24"/>
                <w:szCs w:val="24"/>
              </w:rPr>
            </w:pPr>
            <w:r w:rsidRPr="009A0A5D">
              <w:rPr>
                <w:rFonts w:hint="eastAsia"/>
                <w:sz w:val="24"/>
                <w:szCs w:val="24"/>
              </w:rPr>
              <w:t>县市区人力</w:t>
            </w:r>
          </w:p>
          <w:p w:rsidR="00E807FC" w:rsidRPr="009A0A5D" w:rsidRDefault="00E807FC" w:rsidP="009A0A5D">
            <w:pPr>
              <w:spacing w:line="480" w:lineRule="auto"/>
              <w:jc w:val="center"/>
              <w:rPr>
                <w:rFonts w:hint="eastAsia"/>
                <w:sz w:val="24"/>
                <w:szCs w:val="24"/>
              </w:rPr>
            </w:pPr>
            <w:r w:rsidRPr="009A0A5D">
              <w:rPr>
                <w:rFonts w:hint="eastAsia"/>
                <w:sz w:val="24"/>
                <w:szCs w:val="24"/>
              </w:rPr>
              <w:t>社保部门或</w:t>
            </w:r>
          </w:p>
          <w:p w:rsidR="00E807FC" w:rsidRPr="009A0A5D" w:rsidRDefault="00E807FC" w:rsidP="009A0A5D">
            <w:pPr>
              <w:spacing w:line="480" w:lineRule="auto"/>
              <w:jc w:val="center"/>
              <w:rPr>
                <w:rFonts w:hint="eastAsia"/>
                <w:sz w:val="24"/>
                <w:szCs w:val="24"/>
              </w:rPr>
            </w:pPr>
            <w:r w:rsidRPr="009A0A5D">
              <w:rPr>
                <w:rFonts w:hint="eastAsia"/>
                <w:spacing w:val="-20"/>
                <w:w w:val="80"/>
                <w:sz w:val="24"/>
                <w:szCs w:val="24"/>
              </w:rPr>
              <w:t>市直主管部门（单位）</w:t>
            </w:r>
            <w:r w:rsidRPr="009A0A5D">
              <w:rPr>
                <w:rFonts w:hint="eastAsia"/>
                <w:sz w:val="24"/>
                <w:szCs w:val="24"/>
              </w:rPr>
              <w:t>审</w:t>
            </w:r>
            <w:r w:rsidRPr="009A0A5D">
              <w:rPr>
                <w:rFonts w:hint="eastAsia"/>
                <w:sz w:val="24"/>
                <w:szCs w:val="24"/>
              </w:rPr>
              <w:t xml:space="preserve"> </w:t>
            </w:r>
            <w:r w:rsidRPr="009A0A5D">
              <w:rPr>
                <w:rFonts w:hint="eastAsia"/>
                <w:sz w:val="24"/>
                <w:szCs w:val="24"/>
              </w:rPr>
              <w:t>核</w:t>
            </w:r>
            <w:r w:rsidRPr="009A0A5D">
              <w:rPr>
                <w:rFonts w:hint="eastAsia"/>
                <w:sz w:val="24"/>
                <w:szCs w:val="24"/>
              </w:rPr>
              <w:t xml:space="preserve"> </w:t>
            </w:r>
            <w:r w:rsidRPr="009A0A5D">
              <w:rPr>
                <w:rFonts w:hint="eastAsia"/>
                <w:sz w:val="24"/>
                <w:szCs w:val="24"/>
              </w:rPr>
              <w:t>意</w:t>
            </w:r>
            <w:r w:rsidRPr="009A0A5D">
              <w:rPr>
                <w:rFonts w:hint="eastAsia"/>
                <w:sz w:val="24"/>
                <w:szCs w:val="24"/>
              </w:rPr>
              <w:t xml:space="preserve"> </w:t>
            </w:r>
            <w:r w:rsidRPr="009A0A5D">
              <w:rPr>
                <w:rFonts w:hint="eastAsia"/>
                <w:sz w:val="24"/>
                <w:szCs w:val="24"/>
              </w:rPr>
              <w:t>见</w:t>
            </w:r>
          </w:p>
        </w:tc>
        <w:tc>
          <w:tcPr>
            <w:tcW w:w="7613" w:type="dxa"/>
          </w:tcPr>
          <w:p w:rsidR="00E807FC" w:rsidRPr="009A0A5D" w:rsidRDefault="00E807FC" w:rsidP="009A0A5D">
            <w:pPr>
              <w:widowControl/>
              <w:tabs>
                <w:tab w:val="left" w:pos="6357"/>
              </w:tabs>
              <w:spacing w:line="480" w:lineRule="auto"/>
              <w:rPr>
                <w:rFonts w:ascii="仿宋_GB2312" w:cs="宋体" w:hint="eastAsia"/>
                <w:color w:val="000000"/>
                <w:kern w:val="0"/>
                <w:sz w:val="24"/>
              </w:rPr>
            </w:pPr>
          </w:p>
          <w:p w:rsidR="00E807FC" w:rsidRPr="009A0A5D" w:rsidRDefault="00E807FC" w:rsidP="009A0A5D">
            <w:pPr>
              <w:widowControl/>
              <w:tabs>
                <w:tab w:val="left" w:pos="6357"/>
              </w:tabs>
              <w:spacing w:line="480" w:lineRule="auto"/>
              <w:rPr>
                <w:rFonts w:ascii="仿宋_GB2312" w:cs="宋体" w:hint="eastAsia"/>
                <w:color w:val="000000"/>
                <w:kern w:val="0"/>
                <w:sz w:val="24"/>
              </w:rPr>
            </w:pPr>
          </w:p>
          <w:p w:rsidR="00E807FC" w:rsidRPr="009A0A5D" w:rsidRDefault="00E807FC" w:rsidP="009A0A5D">
            <w:pPr>
              <w:widowControl/>
              <w:tabs>
                <w:tab w:val="left" w:pos="6357"/>
              </w:tabs>
              <w:spacing w:line="480" w:lineRule="auto"/>
              <w:rPr>
                <w:rFonts w:ascii="仿宋_GB2312" w:cs="宋体" w:hint="eastAsia"/>
                <w:color w:val="000000"/>
                <w:kern w:val="0"/>
                <w:sz w:val="24"/>
              </w:rPr>
            </w:pPr>
          </w:p>
          <w:p w:rsidR="00E807FC" w:rsidRPr="009A0A5D" w:rsidRDefault="00E807FC" w:rsidP="009A0A5D">
            <w:pPr>
              <w:widowControl/>
              <w:tabs>
                <w:tab w:val="left" w:pos="6357"/>
              </w:tabs>
              <w:spacing w:line="480" w:lineRule="auto"/>
              <w:rPr>
                <w:rFonts w:ascii="仿宋_GB2312" w:cs="宋体" w:hint="eastAsia"/>
                <w:color w:val="000000"/>
                <w:kern w:val="0"/>
                <w:sz w:val="24"/>
              </w:rPr>
            </w:pPr>
          </w:p>
          <w:p w:rsidR="00E807FC" w:rsidRPr="009A0A5D" w:rsidRDefault="00E807FC" w:rsidP="009A0A5D">
            <w:pPr>
              <w:widowControl/>
              <w:tabs>
                <w:tab w:val="left" w:pos="6357"/>
              </w:tabs>
              <w:spacing w:line="480" w:lineRule="auto"/>
              <w:jc w:val="center"/>
              <w:rPr>
                <w:rFonts w:ascii="仿宋_GB2312" w:hAnsi="宋体" w:cs="宋体" w:hint="eastAsia"/>
                <w:color w:val="000000"/>
                <w:kern w:val="0"/>
                <w:sz w:val="24"/>
              </w:rPr>
            </w:pPr>
            <w:r w:rsidRPr="009A0A5D">
              <w:rPr>
                <w:rFonts w:ascii="仿宋_GB2312" w:cs="宋体" w:hint="eastAsia"/>
                <w:color w:val="000000"/>
                <w:kern w:val="0"/>
                <w:sz w:val="24"/>
              </w:rPr>
              <w:t>（公章）</w:t>
            </w:r>
          </w:p>
          <w:p w:rsidR="00E807FC" w:rsidRPr="009A0A5D" w:rsidRDefault="00E807FC" w:rsidP="009A0A5D">
            <w:pPr>
              <w:spacing w:line="480" w:lineRule="auto"/>
              <w:rPr>
                <w:rFonts w:hint="eastAsia"/>
                <w:sz w:val="24"/>
                <w:szCs w:val="24"/>
              </w:rPr>
            </w:pPr>
            <w:r w:rsidRPr="009A0A5D">
              <w:rPr>
                <w:rFonts w:ascii="仿宋_GB2312" w:hAnsi="宋体" w:cs="宋体" w:hint="eastAsia"/>
                <w:color w:val="000000"/>
                <w:kern w:val="0"/>
                <w:sz w:val="24"/>
              </w:rPr>
              <w:t xml:space="preserve">                                             </w:t>
            </w:r>
            <w:r w:rsidRPr="009A0A5D">
              <w:rPr>
                <w:rFonts w:ascii="仿宋_GB2312" w:cs="宋体" w:hint="eastAsia"/>
                <w:color w:val="000000"/>
                <w:kern w:val="0"/>
                <w:sz w:val="24"/>
              </w:rPr>
              <w:t>年</w:t>
            </w:r>
            <w:r w:rsidRPr="009A0A5D">
              <w:rPr>
                <w:rFonts w:ascii="仿宋_GB2312" w:hAnsi="宋体" w:cs="宋体" w:hint="eastAsia"/>
                <w:color w:val="000000"/>
                <w:kern w:val="0"/>
                <w:sz w:val="24"/>
              </w:rPr>
              <w:t xml:space="preserve">   </w:t>
            </w:r>
            <w:r w:rsidRPr="009A0A5D">
              <w:rPr>
                <w:rFonts w:ascii="仿宋_GB2312" w:cs="宋体" w:hint="eastAsia"/>
                <w:color w:val="000000"/>
                <w:kern w:val="0"/>
                <w:sz w:val="24"/>
              </w:rPr>
              <w:t>月</w:t>
            </w:r>
            <w:r w:rsidRPr="009A0A5D">
              <w:rPr>
                <w:rFonts w:ascii="仿宋_GB2312" w:hAnsi="宋体" w:cs="宋体" w:hint="eastAsia"/>
                <w:color w:val="000000"/>
                <w:kern w:val="0"/>
                <w:sz w:val="24"/>
              </w:rPr>
              <w:t xml:space="preserve">   </w:t>
            </w:r>
            <w:r w:rsidRPr="009A0A5D">
              <w:rPr>
                <w:rFonts w:ascii="仿宋_GB2312" w:cs="宋体" w:hint="eastAsia"/>
                <w:color w:val="000000"/>
                <w:kern w:val="0"/>
                <w:sz w:val="24"/>
              </w:rPr>
              <w:t>日</w:t>
            </w:r>
          </w:p>
        </w:tc>
      </w:tr>
      <w:tr w:rsidR="00E807FC" w:rsidTr="009A0A5D">
        <w:tc>
          <w:tcPr>
            <w:tcW w:w="1683" w:type="dxa"/>
            <w:vAlign w:val="center"/>
          </w:tcPr>
          <w:p w:rsidR="00E807FC" w:rsidRPr="009A0A5D" w:rsidRDefault="00E807FC" w:rsidP="009A0A5D">
            <w:pPr>
              <w:spacing w:line="480" w:lineRule="auto"/>
              <w:jc w:val="center"/>
              <w:rPr>
                <w:rFonts w:hint="eastAsia"/>
                <w:sz w:val="24"/>
                <w:szCs w:val="24"/>
              </w:rPr>
            </w:pPr>
            <w:r w:rsidRPr="009A0A5D">
              <w:rPr>
                <w:rFonts w:hint="eastAsia"/>
                <w:sz w:val="24"/>
                <w:szCs w:val="24"/>
              </w:rPr>
              <w:t>市人力社保局认定意见</w:t>
            </w:r>
          </w:p>
        </w:tc>
        <w:tc>
          <w:tcPr>
            <w:tcW w:w="7613" w:type="dxa"/>
          </w:tcPr>
          <w:p w:rsidR="00E807FC" w:rsidRPr="009A0A5D" w:rsidRDefault="00E807FC" w:rsidP="009A0A5D">
            <w:pPr>
              <w:widowControl/>
              <w:tabs>
                <w:tab w:val="left" w:pos="6357"/>
              </w:tabs>
              <w:spacing w:line="480" w:lineRule="auto"/>
              <w:jc w:val="center"/>
              <w:rPr>
                <w:rFonts w:ascii="仿宋_GB2312" w:cs="宋体" w:hint="eastAsia"/>
                <w:color w:val="000000"/>
                <w:kern w:val="0"/>
                <w:sz w:val="24"/>
              </w:rPr>
            </w:pPr>
          </w:p>
          <w:p w:rsidR="00E807FC" w:rsidRPr="009A0A5D" w:rsidRDefault="00E807FC" w:rsidP="009A0A5D">
            <w:pPr>
              <w:widowControl/>
              <w:tabs>
                <w:tab w:val="left" w:pos="6357"/>
              </w:tabs>
              <w:spacing w:line="480" w:lineRule="auto"/>
              <w:jc w:val="center"/>
              <w:rPr>
                <w:rFonts w:ascii="仿宋_GB2312" w:cs="宋体" w:hint="eastAsia"/>
                <w:color w:val="000000"/>
                <w:kern w:val="0"/>
                <w:sz w:val="24"/>
              </w:rPr>
            </w:pPr>
          </w:p>
          <w:p w:rsidR="00E807FC" w:rsidRPr="009A0A5D" w:rsidRDefault="00E807FC" w:rsidP="009A0A5D">
            <w:pPr>
              <w:widowControl/>
              <w:tabs>
                <w:tab w:val="left" w:pos="6357"/>
              </w:tabs>
              <w:spacing w:line="480" w:lineRule="auto"/>
              <w:jc w:val="center"/>
              <w:rPr>
                <w:rFonts w:ascii="仿宋_GB2312" w:cs="宋体" w:hint="eastAsia"/>
                <w:color w:val="000000"/>
                <w:kern w:val="0"/>
                <w:sz w:val="24"/>
              </w:rPr>
            </w:pPr>
          </w:p>
          <w:p w:rsidR="00E807FC" w:rsidRPr="009A0A5D" w:rsidRDefault="00E807FC" w:rsidP="009A0A5D">
            <w:pPr>
              <w:widowControl/>
              <w:tabs>
                <w:tab w:val="left" w:pos="6357"/>
              </w:tabs>
              <w:spacing w:line="480" w:lineRule="auto"/>
              <w:rPr>
                <w:rFonts w:ascii="仿宋_GB2312" w:cs="宋体" w:hint="eastAsia"/>
                <w:color w:val="000000"/>
                <w:kern w:val="0"/>
                <w:sz w:val="24"/>
              </w:rPr>
            </w:pPr>
          </w:p>
          <w:p w:rsidR="00E807FC" w:rsidRPr="009A0A5D" w:rsidRDefault="00E807FC" w:rsidP="009A0A5D">
            <w:pPr>
              <w:widowControl/>
              <w:tabs>
                <w:tab w:val="left" w:pos="6357"/>
              </w:tabs>
              <w:spacing w:line="480" w:lineRule="auto"/>
              <w:jc w:val="center"/>
              <w:rPr>
                <w:rFonts w:ascii="仿宋_GB2312" w:hAnsi="宋体" w:cs="宋体"/>
                <w:color w:val="000000"/>
                <w:kern w:val="0"/>
                <w:sz w:val="24"/>
              </w:rPr>
            </w:pPr>
            <w:r w:rsidRPr="009A0A5D">
              <w:rPr>
                <w:rFonts w:ascii="仿宋_GB2312" w:cs="宋体" w:hint="eastAsia"/>
                <w:color w:val="000000"/>
                <w:kern w:val="0"/>
                <w:sz w:val="24"/>
              </w:rPr>
              <w:t>（公章）</w:t>
            </w:r>
          </w:p>
          <w:p w:rsidR="00E807FC" w:rsidRDefault="00E807FC" w:rsidP="009A0A5D">
            <w:pPr>
              <w:spacing w:line="480" w:lineRule="auto"/>
            </w:pPr>
            <w:r w:rsidRPr="009A0A5D">
              <w:rPr>
                <w:rFonts w:ascii="仿宋_GB2312" w:hAnsi="宋体" w:cs="宋体" w:hint="eastAsia"/>
                <w:color w:val="000000"/>
                <w:kern w:val="0"/>
                <w:sz w:val="24"/>
              </w:rPr>
              <w:t xml:space="preserve">                                             </w:t>
            </w:r>
            <w:r w:rsidRPr="009A0A5D">
              <w:rPr>
                <w:rFonts w:ascii="仿宋_GB2312" w:cs="宋体" w:hint="eastAsia"/>
                <w:color w:val="000000"/>
                <w:kern w:val="0"/>
                <w:sz w:val="24"/>
              </w:rPr>
              <w:t>年</w:t>
            </w:r>
            <w:r w:rsidRPr="009A0A5D">
              <w:rPr>
                <w:rFonts w:ascii="仿宋_GB2312" w:hAnsi="宋体" w:cs="宋体" w:hint="eastAsia"/>
                <w:color w:val="000000"/>
                <w:kern w:val="0"/>
                <w:sz w:val="24"/>
              </w:rPr>
              <w:t xml:space="preserve">   </w:t>
            </w:r>
            <w:r w:rsidRPr="009A0A5D">
              <w:rPr>
                <w:rFonts w:ascii="仿宋_GB2312" w:cs="宋体" w:hint="eastAsia"/>
                <w:color w:val="000000"/>
                <w:kern w:val="0"/>
                <w:sz w:val="24"/>
              </w:rPr>
              <w:t>月</w:t>
            </w:r>
            <w:r w:rsidRPr="009A0A5D">
              <w:rPr>
                <w:rFonts w:ascii="仿宋_GB2312" w:hAnsi="宋体" w:cs="宋体" w:hint="eastAsia"/>
                <w:color w:val="000000"/>
                <w:kern w:val="0"/>
                <w:sz w:val="24"/>
              </w:rPr>
              <w:t xml:space="preserve">   </w:t>
            </w:r>
            <w:r w:rsidRPr="009A0A5D">
              <w:rPr>
                <w:rFonts w:ascii="仿宋_GB2312" w:cs="宋体" w:hint="eastAsia"/>
                <w:color w:val="000000"/>
                <w:kern w:val="0"/>
                <w:sz w:val="24"/>
              </w:rPr>
              <w:t>日</w:t>
            </w:r>
          </w:p>
        </w:tc>
      </w:tr>
    </w:tbl>
    <w:p w:rsidR="00E807FC" w:rsidRDefault="00E807FC" w:rsidP="008F1B43">
      <w:pPr>
        <w:rPr>
          <w:rFonts w:ascii="仿宋_GB2312" w:hint="eastAsia"/>
          <w:sz w:val="24"/>
        </w:rPr>
      </w:pPr>
    </w:p>
    <w:p w:rsidR="00E807FC" w:rsidRPr="00485557" w:rsidRDefault="00E807FC" w:rsidP="00E807FC">
      <w:pPr>
        <w:ind w:leftChars="-85" w:left="-272" w:firstLineChars="100" w:firstLine="240"/>
        <w:rPr>
          <w:rFonts w:ascii="仿宋_GB2312" w:hint="eastAsia"/>
          <w:sz w:val="24"/>
        </w:rPr>
      </w:pPr>
      <w:r w:rsidRPr="00485557">
        <w:rPr>
          <w:rFonts w:ascii="仿宋_GB2312" w:hint="eastAsia"/>
          <w:sz w:val="24"/>
        </w:rPr>
        <w:t>注：1.申报单位为符合条件的施教机构；2.师资情况不够填列的可附页。</w:t>
      </w:r>
    </w:p>
    <w:p w:rsidR="00DE67B1" w:rsidRPr="00E807FC" w:rsidRDefault="00DE67B1" w:rsidP="00A86FB5">
      <w:pPr>
        <w:rPr>
          <w:rFonts w:hint="eastAsia"/>
        </w:rPr>
      </w:pPr>
    </w:p>
    <w:p w:rsidR="0034645C" w:rsidRDefault="0034645C" w:rsidP="00A86FB5">
      <w:pPr>
        <w:rPr>
          <w:rFonts w:hint="eastAsia"/>
        </w:rPr>
      </w:pPr>
    </w:p>
    <w:p w:rsidR="0034645C" w:rsidRPr="00117943" w:rsidRDefault="0034645C" w:rsidP="00A86FB5">
      <w:pPr>
        <w:rPr>
          <w:rFonts w:hint="eastAsia"/>
        </w:rPr>
      </w:pPr>
    </w:p>
    <w:p w:rsidR="00A86FB5" w:rsidRDefault="00A86FB5" w:rsidP="00A86FB5">
      <w:pPr>
        <w:rPr>
          <w:rFonts w:hint="eastAsia"/>
        </w:rPr>
      </w:pPr>
    </w:p>
    <w:p w:rsidR="00A86FB5" w:rsidRDefault="00A86FB5" w:rsidP="00A86FB5">
      <w:pPr>
        <w:rPr>
          <w:rFonts w:hint="eastAsia"/>
        </w:rPr>
      </w:pPr>
    </w:p>
    <w:p w:rsidR="00A86FB5" w:rsidRDefault="00A86FB5" w:rsidP="00A86FB5">
      <w:pPr>
        <w:rPr>
          <w:rFonts w:hint="eastAsia"/>
        </w:rPr>
      </w:pPr>
    </w:p>
    <w:p w:rsidR="00A86FB5" w:rsidRDefault="00A86FB5" w:rsidP="00A86FB5">
      <w:pPr>
        <w:rPr>
          <w:rFonts w:hint="eastAsia"/>
        </w:rPr>
      </w:pPr>
    </w:p>
    <w:p w:rsidR="00A86FB5" w:rsidRDefault="00A86FB5" w:rsidP="00A86FB5">
      <w:pPr>
        <w:rPr>
          <w:rFonts w:hint="eastAsia"/>
        </w:rPr>
      </w:pPr>
    </w:p>
    <w:p w:rsidR="00A86FB5" w:rsidRDefault="00A86FB5" w:rsidP="00A86FB5">
      <w:pPr>
        <w:rPr>
          <w:rFonts w:hint="eastAsia"/>
        </w:rPr>
      </w:pPr>
    </w:p>
    <w:p w:rsidR="00A86FB5" w:rsidRDefault="00A86FB5" w:rsidP="00A86FB5">
      <w:pPr>
        <w:rPr>
          <w:rFonts w:hint="eastAsia"/>
        </w:rPr>
      </w:pPr>
    </w:p>
    <w:p w:rsidR="00A86FB5" w:rsidRDefault="00A86FB5" w:rsidP="00A86FB5">
      <w:pPr>
        <w:rPr>
          <w:rFonts w:hint="eastAsia"/>
        </w:rPr>
      </w:pPr>
    </w:p>
    <w:p w:rsidR="00A86FB5" w:rsidRDefault="00A86FB5" w:rsidP="00A86FB5">
      <w:pPr>
        <w:rPr>
          <w:rFonts w:hint="eastAsia"/>
        </w:rPr>
      </w:pPr>
    </w:p>
    <w:p w:rsidR="00A86FB5" w:rsidRDefault="00A86FB5" w:rsidP="00A86FB5">
      <w:pPr>
        <w:rPr>
          <w:rFonts w:hint="eastAsia"/>
        </w:rPr>
      </w:pPr>
    </w:p>
    <w:p w:rsidR="00A86FB5" w:rsidRDefault="00A86FB5" w:rsidP="00A86FB5">
      <w:pPr>
        <w:rPr>
          <w:rFonts w:hint="eastAsia"/>
        </w:rPr>
      </w:pPr>
    </w:p>
    <w:p w:rsidR="00A86FB5" w:rsidRDefault="00A86FB5" w:rsidP="00A86FB5">
      <w:pPr>
        <w:rPr>
          <w:rFonts w:hint="eastAsia"/>
        </w:rPr>
      </w:pPr>
    </w:p>
    <w:p w:rsidR="00A86FB5" w:rsidRDefault="00A86FB5" w:rsidP="00A86FB5">
      <w:pPr>
        <w:rPr>
          <w:rFonts w:hint="eastAsia"/>
        </w:rPr>
      </w:pPr>
    </w:p>
    <w:p w:rsidR="00A86FB5" w:rsidRDefault="00A86FB5" w:rsidP="00A86FB5">
      <w:pPr>
        <w:rPr>
          <w:rFonts w:hint="eastAsia"/>
        </w:rPr>
      </w:pPr>
    </w:p>
    <w:p w:rsidR="00A86FB5" w:rsidRDefault="00A86FB5" w:rsidP="00A86FB5">
      <w:pPr>
        <w:spacing w:line="580" w:lineRule="exact"/>
        <w:rPr>
          <w:rFonts w:ascii="仿宋_GB2312" w:hint="eastAsia"/>
          <w:sz w:val="28"/>
          <w:szCs w:val="28"/>
        </w:rPr>
      </w:pPr>
    </w:p>
    <w:p w:rsidR="00A86FB5" w:rsidRPr="00E429C6" w:rsidRDefault="00A86FB5" w:rsidP="00A86FB5">
      <w:pPr>
        <w:spacing w:line="580" w:lineRule="exact"/>
        <w:rPr>
          <w:rFonts w:ascii="仿宋_GB2312" w:hint="eastAsia"/>
          <w:sz w:val="28"/>
          <w:szCs w:val="28"/>
        </w:rPr>
      </w:pPr>
    </w:p>
    <w:p w:rsidR="00A86FB5" w:rsidRPr="0088476A" w:rsidRDefault="00A86FB5" w:rsidP="00A86FB5">
      <w:pPr>
        <w:spacing w:line="500" w:lineRule="exact"/>
        <w:ind w:firstLineChars="100" w:firstLine="280"/>
        <w:rPr>
          <w:rFonts w:ascii="仿宋_GB2312" w:hint="eastAsia"/>
          <w:sz w:val="28"/>
          <w:szCs w:val="28"/>
        </w:rPr>
      </w:pPr>
      <w:r w:rsidRPr="0088476A">
        <w:rPr>
          <w:rFonts w:ascii="仿宋_GB2312" w:hint="eastAsia"/>
          <w:noProof/>
          <w:sz w:val="28"/>
          <w:szCs w:val="28"/>
        </w:rPr>
        <w:pict>
          <v:line id="_x0000_s1027" style="position:absolute;left:0;text-align:left;z-index:251656192" from="-5.4pt,.4pt" to="448.15pt,.4pt"/>
        </w:pict>
      </w:r>
      <w:r w:rsidRPr="0088476A">
        <w:rPr>
          <w:rFonts w:ascii="仿宋_GB2312" w:hint="eastAsia"/>
          <w:sz w:val="28"/>
          <w:szCs w:val="28"/>
        </w:rPr>
        <w:t xml:space="preserve">宁波市人力资源和社会保障局办公室        </w:t>
      </w:r>
      <w:smartTag w:uri="urn:schemas-microsoft-com:office:smarttags" w:element="chsdate">
        <w:smartTagPr>
          <w:attr w:name="Year" w:val="2016"/>
          <w:attr w:name="Month" w:val="6"/>
          <w:attr w:name="Day" w:val="20"/>
          <w:attr w:name="IsLunarDate" w:val="False"/>
          <w:attr w:name="IsROCDate" w:val="False"/>
        </w:smartTagPr>
        <w:r w:rsidRPr="0088476A">
          <w:rPr>
            <w:rFonts w:ascii="仿宋_GB2312" w:hint="eastAsia"/>
            <w:sz w:val="28"/>
            <w:szCs w:val="28"/>
          </w:rPr>
          <w:t>2016年6月</w:t>
        </w:r>
        <w:r>
          <w:rPr>
            <w:rFonts w:ascii="仿宋_GB2312" w:hint="eastAsia"/>
            <w:sz w:val="28"/>
            <w:szCs w:val="28"/>
          </w:rPr>
          <w:t>20</w:t>
        </w:r>
        <w:r w:rsidRPr="0088476A">
          <w:rPr>
            <w:rFonts w:ascii="仿宋_GB2312" w:hint="eastAsia"/>
            <w:sz w:val="28"/>
            <w:szCs w:val="28"/>
          </w:rPr>
          <w:t>日</w:t>
        </w:r>
      </w:smartTag>
      <w:r w:rsidRPr="0088476A">
        <w:rPr>
          <w:rFonts w:ascii="仿宋_GB2312" w:hint="eastAsia"/>
          <w:sz w:val="28"/>
          <w:szCs w:val="28"/>
        </w:rPr>
        <w:t xml:space="preserve">印发  </w:t>
      </w:r>
    </w:p>
    <w:p w:rsidR="00A86FB5" w:rsidRDefault="00A86FB5" w:rsidP="00A86FB5">
      <w:pPr>
        <w:wordWrap w:val="0"/>
        <w:spacing w:line="560" w:lineRule="exact"/>
        <w:ind w:firstLine="560"/>
        <w:jc w:val="right"/>
        <w:rPr>
          <w:rFonts w:hint="eastAsia"/>
        </w:rPr>
      </w:pPr>
      <w:r w:rsidRPr="0088476A">
        <w:rPr>
          <w:rFonts w:ascii="仿宋_GB2312" w:hint="eastAsia"/>
          <w:noProof/>
          <w:sz w:val="28"/>
          <w:szCs w:val="28"/>
        </w:rPr>
        <w:pict>
          <v:line id="_x0000_s1028" style="position:absolute;left:0;text-align:left;z-index:251657216" from="-5.4pt,5.2pt" to="448.15pt,5.2pt"/>
        </w:pict>
      </w:r>
    </w:p>
    <w:p w:rsidR="002748A7" w:rsidRPr="00A86FB5" w:rsidRDefault="002748A7"/>
    <w:sectPr w:rsidR="002748A7" w:rsidRPr="00A86FB5" w:rsidSect="00230E5B">
      <w:footerReference w:type="even" r:id="rId9"/>
      <w:footerReference w:type="default" r:id="rId10"/>
      <w:pgSz w:w="11906" w:h="16838" w:code="9"/>
      <w:pgMar w:top="1418" w:right="1474" w:bottom="1418" w:left="1588" w:header="851" w:footer="164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A29" w:rsidRDefault="00211A29">
      <w:r>
        <w:separator/>
      </w:r>
    </w:p>
  </w:endnote>
  <w:endnote w:type="continuationSeparator" w:id="1">
    <w:p w:rsidR="00211A29" w:rsidRDefault="00211A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创艺简标宋">
    <w:altName w:val="方正舒体"/>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C38" w:rsidRDefault="00BC0C38" w:rsidP="00A86FB5">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BC0C38" w:rsidRDefault="00BC0C38" w:rsidP="00A86FB5">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C38" w:rsidRPr="00A86FB5" w:rsidRDefault="00BC0C38" w:rsidP="00A86FB5">
    <w:pPr>
      <w:pStyle w:val="a4"/>
      <w:framePr w:wrap="around" w:vAnchor="text" w:hAnchor="margin" w:xAlign="outside" w:y="1"/>
      <w:rPr>
        <w:rStyle w:val="a5"/>
        <w:rFonts w:ascii="宋体" w:eastAsia="宋体" w:hAnsi="宋体" w:hint="eastAsia"/>
        <w:sz w:val="28"/>
        <w:szCs w:val="28"/>
      </w:rPr>
    </w:pPr>
    <w:r>
      <w:rPr>
        <w:rStyle w:val="a5"/>
        <w:rFonts w:ascii="宋体" w:eastAsia="宋体" w:hAnsi="宋体" w:hint="eastAsia"/>
        <w:sz w:val="28"/>
        <w:szCs w:val="28"/>
      </w:rPr>
      <w:t>-</w:t>
    </w:r>
    <w:r w:rsidRPr="00A86FB5">
      <w:rPr>
        <w:rStyle w:val="a5"/>
        <w:rFonts w:ascii="宋体" w:eastAsia="宋体" w:hAnsi="宋体"/>
        <w:sz w:val="28"/>
        <w:szCs w:val="28"/>
      </w:rPr>
      <w:fldChar w:fldCharType="begin"/>
    </w:r>
    <w:r w:rsidRPr="00A86FB5">
      <w:rPr>
        <w:rStyle w:val="a5"/>
        <w:rFonts w:ascii="宋体" w:eastAsia="宋体" w:hAnsi="宋体"/>
        <w:sz w:val="28"/>
        <w:szCs w:val="28"/>
      </w:rPr>
      <w:instrText xml:space="preserve">PAGE  </w:instrText>
    </w:r>
    <w:r w:rsidRPr="00A86FB5">
      <w:rPr>
        <w:rStyle w:val="a5"/>
        <w:rFonts w:ascii="宋体" w:eastAsia="宋体" w:hAnsi="宋体"/>
        <w:sz w:val="28"/>
        <w:szCs w:val="28"/>
      </w:rPr>
      <w:fldChar w:fldCharType="separate"/>
    </w:r>
    <w:r w:rsidR="007F1E08">
      <w:rPr>
        <w:rStyle w:val="a5"/>
        <w:rFonts w:ascii="宋体" w:eastAsia="宋体" w:hAnsi="宋体"/>
        <w:noProof/>
        <w:sz w:val="28"/>
        <w:szCs w:val="28"/>
      </w:rPr>
      <w:t>10</w:t>
    </w:r>
    <w:r w:rsidRPr="00A86FB5">
      <w:rPr>
        <w:rStyle w:val="a5"/>
        <w:rFonts w:ascii="宋体" w:eastAsia="宋体" w:hAnsi="宋体"/>
        <w:sz w:val="28"/>
        <w:szCs w:val="28"/>
      </w:rPr>
      <w:fldChar w:fldCharType="end"/>
    </w:r>
    <w:r>
      <w:rPr>
        <w:rStyle w:val="a5"/>
        <w:rFonts w:ascii="宋体" w:eastAsia="宋体" w:hAnsi="宋体" w:hint="eastAsia"/>
        <w:sz w:val="28"/>
        <w:szCs w:val="28"/>
      </w:rPr>
      <w:t>-</w:t>
    </w:r>
  </w:p>
  <w:p w:rsidR="00BC0C38" w:rsidRDefault="00BC0C38" w:rsidP="00A86FB5">
    <w:pPr>
      <w:pStyle w:val="a4"/>
      <w:ind w:right="360" w:firstLine="360"/>
      <w:rPr>
        <w:rFonts w:hint="eastAsia"/>
      </w:rPr>
    </w:pPr>
    <w:r>
      <w:rPr>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A29" w:rsidRDefault="00211A29">
      <w:r>
        <w:separator/>
      </w:r>
    </w:p>
  </w:footnote>
  <w:footnote w:type="continuationSeparator" w:id="1">
    <w:p w:rsidR="00211A29" w:rsidRDefault="00211A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1C6C"/>
    <w:rsid w:val="000009E5"/>
    <w:rsid w:val="00002325"/>
    <w:rsid w:val="0000312B"/>
    <w:rsid w:val="000031A8"/>
    <w:rsid w:val="00003CFC"/>
    <w:rsid w:val="0001454C"/>
    <w:rsid w:val="000147DE"/>
    <w:rsid w:val="00014CE9"/>
    <w:rsid w:val="000160A6"/>
    <w:rsid w:val="0002200E"/>
    <w:rsid w:val="00025454"/>
    <w:rsid w:val="00031E52"/>
    <w:rsid w:val="00033115"/>
    <w:rsid w:val="0003352D"/>
    <w:rsid w:val="000348BB"/>
    <w:rsid w:val="00035D87"/>
    <w:rsid w:val="00036AD8"/>
    <w:rsid w:val="00036FC8"/>
    <w:rsid w:val="00037A58"/>
    <w:rsid w:val="00040147"/>
    <w:rsid w:val="00042B69"/>
    <w:rsid w:val="0004454A"/>
    <w:rsid w:val="000453DA"/>
    <w:rsid w:val="00046BB4"/>
    <w:rsid w:val="0005072B"/>
    <w:rsid w:val="00056EC9"/>
    <w:rsid w:val="00061EF5"/>
    <w:rsid w:val="000621CC"/>
    <w:rsid w:val="0006469A"/>
    <w:rsid w:val="000747D8"/>
    <w:rsid w:val="0007574D"/>
    <w:rsid w:val="0008031C"/>
    <w:rsid w:val="00083C03"/>
    <w:rsid w:val="00084B7B"/>
    <w:rsid w:val="000941C4"/>
    <w:rsid w:val="000972F2"/>
    <w:rsid w:val="000A0DBB"/>
    <w:rsid w:val="000A2894"/>
    <w:rsid w:val="000A5753"/>
    <w:rsid w:val="000A63D1"/>
    <w:rsid w:val="000B5915"/>
    <w:rsid w:val="000B60B9"/>
    <w:rsid w:val="000C0D4B"/>
    <w:rsid w:val="000C60B1"/>
    <w:rsid w:val="000C7B1E"/>
    <w:rsid w:val="000D142A"/>
    <w:rsid w:val="000D5892"/>
    <w:rsid w:val="000E4301"/>
    <w:rsid w:val="000E69DA"/>
    <w:rsid w:val="000E73C0"/>
    <w:rsid w:val="000F26E6"/>
    <w:rsid w:val="001042D3"/>
    <w:rsid w:val="001044AA"/>
    <w:rsid w:val="001045C9"/>
    <w:rsid w:val="00113239"/>
    <w:rsid w:val="0011496C"/>
    <w:rsid w:val="001164E4"/>
    <w:rsid w:val="00117943"/>
    <w:rsid w:val="00120D2A"/>
    <w:rsid w:val="00125503"/>
    <w:rsid w:val="00126C98"/>
    <w:rsid w:val="00130703"/>
    <w:rsid w:val="0013199E"/>
    <w:rsid w:val="00136498"/>
    <w:rsid w:val="00142BC3"/>
    <w:rsid w:val="00143596"/>
    <w:rsid w:val="00151671"/>
    <w:rsid w:val="0015521D"/>
    <w:rsid w:val="00155D3B"/>
    <w:rsid w:val="001658D3"/>
    <w:rsid w:val="001719E0"/>
    <w:rsid w:val="00173142"/>
    <w:rsid w:val="0017462F"/>
    <w:rsid w:val="0018270C"/>
    <w:rsid w:val="00182F3C"/>
    <w:rsid w:val="00183343"/>
    <w:rsid w:val="00183480"/>
    <w:rsid w:val="00183FFA"/>
    <w:rsid w:val="001843BA"/>
    <w:rsid w:val="00184ECF"/>
    <w:rsid w:val="001A1B67"/>
    <w:rsid w:val="001A2C45"/>
    <w:rsid w:val="001A4BAF"/>
    <w:rsid w:val="001A7876"/>
    <w:rsid w:val="001B1827"/>
    <w:rsid w:val="001B343C"/>
    <w:rsid w:val="001B505D"/>
    <w:rsid w:val="001B5BB9"/>
    <w:rsid w:val="001C10F3"/>
    <w:rsid w:val="001C41CF"/>
    <w:rsid w:val="001C64B4"/>
    <w:rsid w:val="001D468E"/>
    <w:rsid w:val="001D6BEA"/>
    <w:rsid w:val="001E08D0"/>
    <w:rsid w:val="001E0EC3"/>
    <w:rsid w:val="001E1174"/>
    <w:rsid w:val="001E3EC9"/>
    <w:rsid w:val="001E4572"/>
    <w:rsid w:val="001E674B"/>
    <w:rsid w:val="001E7365"/>
    <w:rsid w:val="001E7983"/>
    <w:rsid w:val="001F1DCB"/>
    <w:rsid w:val="001F254D"/>
    <w:rsid w:val="001F281E"/>
    <w:rsid w:val="001F40D8"/>
    <w:rsid w:val="001F61A9"/>
    <w:rsid w:val="001F74D6"/>
    <w:rsid w:val="001F79AC"/>
    <w:rsid w:val="00201520"/>
    <w:rsid w:val="00203798"/>
    <w:rsid w:val="00203D24"/>
    <w:rsid w:val="0020483C"/>
    <w:rsid w:val="002061E1"/>
    <w:rsid w:val="002075D4"/>
    <w:rsid w:val="002075E6"/>
    <w:rsid w:val="00211A29"/>
    <w:rsid w:val="00212566"/>
    <w:rsid w:val="00212BF9"/>
    <w:rsid w:val="002205A3"/>
    <w:rsid w:val="00224DAD"/>
    <w:rsid w:val="002266A8"/>
    <w:rsid w:val="002305F5"/>
    <w:rsid w:val="00230E5B"/>
    <w:rsid w:val="00231619"/>
    <w:rsid w:val="00232ABB"/>
    <w:rsid w:val="002331C6"/>
    <w:rsid w:val="0023524B"/>
    <w:rsid w:val="00235F30"/>
    <w:rsid w:val="0024069C"/>
    <w:rsid w:val="00241BEA"/>
    <w:rsid w:val="00262C2C"/>
    <w:rsid w:val="00267DA2"/>
    <w:rsid w:val="0027090B"/>
    <w:rsid w:val="002717A0"/>
    <w:rsid w:val="002748A7"/>
    <w:rsid w:val="002800E3"/>
    <w:rsid w:val="0029054B"/>
    <w:rsid w:val="00296874"/>
    <w:rsid w:val="00296B0C"/>
    <w:rsid w:val="002975E6"/>
    <w:rsid w:val="002A28D0"/>
    <w:rsid w:val="002B0B94"/>
    <w:rsid w:val="002B2806"/>
    <w:rsid w:val="002B3360"/>
    <w:rsid w:val="002B6FEA"/>
    <w:rsid w:val="002B727B"/>
    <w:rsid w:val="002C2FC7"/>
    <w:rsid w:val="002C4315"/>
    <w:rsid w:val="002C4F1C"/>
    <w:rsid w:val="002C5303"/>
    <w:rsid w:val="002E01C1"/>
    <w:rsid w:val="002E0D42"/>
    <w:rsid w:val="002E3FD6"/>
    <w:rsid w:val="002F4298"/>
    <w:rsid w:val="00300ED9"/>
    <w:rsid w:val="00303C7F"/>
    <w:rsid w:val="003045A2"/>
    <w:rsid w:val="00307CFE"/>
    <w:rsid w:val="00310653"/>
    <w:rsid w:val="0031211E"/>
    <w:rsid w:val="00315832"/>
    <w:rsid w:val="00315A8F"/>
    <w:rsid w:val="003160B6"/>
    <w:rsid w:val="0032581C"/>
    <w:rsid w:val="00326C87"/>
    <w:rsid w:val="00330793"/>
    <w:rsid w:val="0033348A"/>
    <w:rsid w:val="00334F4C"/>
    <w:rsid w:val="0033521B"/>
    <w:rsid w:val="00340A10"/>
    <w:rsid w:val="00343938"/>
    <w:rsid w:val="00343B62"/>
    <w:rsid w:val="00343BB7"/>
    <w:rsid w:val="0034645C"/>
    <w:rsid w:val="00346B61"/>
    <w:rsid w:val="0035075F"/>
    <w:rsid w:val="00352972"/>
    <w:rsid w:val="003538BE"/>
    <w:rsid w:val="00361AB2"/>
    <w:rsid w:val="00361D5E"/>
    <w:rsid w:val="00362267"/>
    <w:rsid w:val="00366FED"/>
    <w:rsid w:val="00367D48"/>
    <w:rsid w:val="00372E53"/>
    <w:rsid w:val="00381C6C"/>
    <w:rsid w:val="003832AD"/>
    <w:rsid w:val="00385DD5"/>
    <w:rsid w:val="00387EE6"/>
    <w:rsid w:val="0039281A"/>
    <w:rsid w:val="00396FBD"/>
    <w:rsid w:val="003970D9"/>
    <w:rsid w:val="003A34F5"/>
    <w:rsid w:val="003A3EFE"/>
    <w:rsid w:val="003B03BC"/>
    <w:rsid w:val="003B52E3"/>
    <w:rsid w:val="003C2635"/>
    <w:rsid w:val="003C4370"/>
    <w:rsid w:val="003C6EDC"/>
    <w:rsid w:val="003D0876"/>
    <w:rsid w:val="003D09C9"/>
    <w:rsid w:val="003D6308"/>
    <w:rsid w:val="003D7894"/>
    <w:rsid w:val="003E16EE"/>
    <w:rsid w:val="003E45C8"/>
    <w:rsid w:val="003E52B6"/>
    <w:rsid w:val="003F041A"/>
    <w:rsid w:val="003F1789"/>
    <w:rsid w:val="003F327F"/>
    <w:rsid w:val="003F598A"/>
    <w:rsid w:val="003F5B40"/>
    <w:rsid w:val="00400957"/>
    <w:rsid w:val="004043D9"/>
    <w:rsid w:val="004059B7"/>
    <w:rsid w:val="00406080"/>
    <w:rsid w:val="00413531"/>
    <w:rsid w:val="00415940"/>
    <w:rsid w:val="00415ECA"/>
    <w:rsid w:val="0041640D"/>
    <w:rsid w:val="0041669A"/>
    <w:rsid w:val="00424E51"/>
    <w:rsid w:val="004253F6"/>
    <w:rsid w:val="004267E9"/>
    <w:rsid w:val="00426EB2"/>
    <w:rsid w:val="00432F6C"/>
    <w:rsid w:val="00436348"/>
    <w:rsid w:val="00443B8E"/>
    <w:rsid w:val="00444439"/>
    <w:rsid w:val="00450A97"/>
    <w:rsid w:val="0046005C"/>
    <w:rsid w:val="0046034E"/>
    <w:rsid w:val="004658EC"/>
    <w:rsid w:val="00470CCE"/>
    <w:rsid w:val="0047152D"/>
    <w:rsid w:val="004753A7"/>
    <w:rsid w:val="00475FA6"/>
    <w:rsid w:val="0047600F"/>
    <w:rsid w:val="00476F50"/>
    <w:rsid w:val="00481098"/>
    <w:rsid w:val="00482FF5"/>
    <w:rsid w:val="00485FC5"/>
    <w:rsid w:val="004877C2"/>
    <w:rsid w:val="00487964"/>
    <w:rsid w:val="00487AB7"/>
    <w:rsid w:val="004916D4"/>
    <w:rsid w:val="00491DC0"/>
    <w:rsid w:val="00492352"/>
    <w:rsid w:val="0049482B"/>
    <w:rsid w:val="00494D1E"/>
    <w:rsid w:val="004970D9"/>
    <w:rsid w:val="004972D2"/>
    <w:rsid w:val="004A468F"/>
    <w:rsid w:val="004B0DEC"/>
    <w:rsid w:val="004B18EF"/>
    <w:rsid w:val="004B1A6D"/>
    <w:rsid w:val="004C19E6"/>
    <w:rsid w:val="004C1D14"/>
    <w:rsid w:val="004C2F90"/>
    <w:rsid w:val="004C2F93"/>
    <w:rsid w:val="004D0802"/>
    <w:rsid w:val="004D264B"/>
    <w:rsid w:val="004D32BF"/>
    <w:rsid w:val="004D582E"/>
    <w:rsid w:val="004E4270"/>
    <w:rsid w:val="004E701E"/>
    <w:rsid w:val="004F014F"/>
    <w:rsid w:val="004F234C"/>
    <w:rsid w:val="004F3F24"/>
    <w:rsid w:val="00520FC9"/>
    <w:rsid w:val="005226EC"/>
    <w:rsid w:val="00525991"/>
    <w:rsid w:val="00531087"/>
    <w:rsid w:val="005313DB"/>
    <w:rsid w:val="00533421"/>
    <w:rsid w:val="00534C81"/>
    <w:rsid w:val="00534E93"/>
    <w:rsid w:val="005401EC"/>
    <w:rsid w:val="005466AE"/>
    <w:rsid w:val="00546795"/>
    <w:rsid w:val="00547E49"/>
    <w:rsid w:val="005558C1"/>
    <w:rsid w:val="00557682"/>
    <w:rsid w:val="005612C3"/>
    <w:rsid w:val="00561770"/>
    <w:rsid w:val="00565509"/>
    <w:rsid w:val="00565EB9"/>
    <w:rsid w:val="00570BBD"/>
    <w:rsid w:val="00570E77"/>
    <w:rsid w:val="00571D5C"/>
    <w:rsid w:val="005749DC"/>
    <w:rsid w:val="00575E8A"/>
    <w:rsid w:val="005761FC"/>
    <w:rsid w:val="00581598"/>
    <w:rsid w:val="00582C69"/>
    <w:rsid w:val="00582FC1"/>
    <w:rsid w:val="00583B66"/>
    <w:rsid w:val="005854E2"/>
    <w:rsid w:val="005879DB"/>
    <w:rsid w:val="005969B1"/>
    <w:rsid w:val="005A590A"/>
    <w:rsid w:val="005A65A2"/>
    <w:rsid w:val="005B090F"/>
    <w:rsid w:val="005B3255"/>
    <w:rsid w:val="005B4202"/>
    <w:rsid w:val="005B700A"/>
    <w:rsid w:val="005C4143"/>
    <w:rsid w:val="005C506A"/>
    <w:rsid w:val="005C7407"/>
    <w:rsid w:val="005D3FBB"/>
    <w:rsid w:val="005D5BF6"/>
    <w:rsid w:val="005E2B95"/>
    <w:rsid w:val="005E5FB5"/>
    <w:rsid w:val="005E60E5"/>
    <w:rsid w:val="005E67F4"/>
    <w:rsid w:val="005F4A5E"/>
    <w:rsid w:val="005F5ACC"/>
    <w:rsid w:val="00600169"/>
    <w:rsid w:val="00602137"/>
    <w:rsid w:val="00602A14"/>
    <w:rsid w:val="00603BA4"/>
    <w:rsid w:val="00603C91"/>
    <w:rsid w:val="00605485"/>
    <w:rsid w:val="006062EE"/>
    <w:rsid w:val="006115CE"/>
    <w:rsid w:val="00611D49"/>
    <w:rsid w:val="006239D8"/>
    <w:rsid w:val="00633C4C"/>
    <w:rsid w:val="0064154E"/>
    <w:rsid w:val="00644610"/>
    <w:rsid w:val="00651614"/>
    <w:rsid w:val="00652014"/>
    <w:rsid w:val="00652A99"/>
    <w:rsid w:val="0065444B"/>
    <w:rsid w:val="00657741"/>
    <w:rsid w:val="00657998"/>
    <w:rsid w:val="00663699"/>
    <w:rsid w:val="00673069"/>
    <w:rsid w:val="00673571"/>
    <w:rsid w:val="00673980"/>
    <w:rsid w:val="00673EFC"/>
    <w:rsid w:val="006749B0"/>
    <w:rsid w:val="00681FCF"/>
    <w:rsid w:val="006844E0"/>
    <w:rsid w:val="00686B6B"/>
    <w:rsid w:val="00693EA0"/>
    <w:rsid w:val="00694159"/>
    <w:rsid w:val="006A025B"/>
    <w:rsid w:val="006A2D3A"/>
    <w:rsid w:val="006A6ADE"/>
    <w:rsid w:val="006B055D"/>
    <w:rsid w:val="006B3044"/>
    <w:rsid w:val="006B37C6"/>
    <w:rsid w:val="006B7DF7"/>
    <w:rsid w:val="006C0B89"/>
    <w:rsid w:val="006C23C0"/>
    <w:rsid w:val="006D0831"/>
    <w:rsid w:val="006D0A86"/>
    <w:rsid w:val="006D0AAB"/>
    <w:rsid w:val="006D2700"/>
    <w:rsid w:val="006D424B"/>
    <w:rsid w:val="006D619F"/>
    <w:rsid w:val="006D6F4A"/>
    <w:rsid w:val="006D7167"/>
    <w:rsid w:val="006D7D17"/>
    <w:rsid w:val="006F168E"/>
    <w:rsid w:val="007011B2"/>
    <w:rsid w:val="00701C4F"/>
    <w:rsid w:val="0070586C"/>
    <w:rsid w:val="00707282"/>
    <w:rsid w:val="00710F8E"/>
    <w:rsid w:val="00715BC4"/>
    <w:rsid w:val="007165CA"/>
    <w:rsid w:val="00724581"/>
    <w:rsid w:val="0072560A"/>
    <w:rsid w:val="00725A40"/>
    <w:rsid w:val="00735E09"/>
    <w:rsid w:val="00743B77"/>
    <w:rsid w:val="00744F22"/>
    <w:rsid w:val="007459B6"/>
    <w:rsid w:val="00745A39"/>
    <w:rsid w:val="00750AC8"/>
    <w:rsid w:val="007514E2"/>
    <w:rsid w:val="00751667"/>
    <w:rsid w:val="00751AB0"/>
    <w:rsid w:val="007545A5"/>
    <w:rsid w:val="00756FCC"/>
    <w:rsid w:val="007638BF"/>
    <w:rsid w:val="007639DE"/>
    <w:rsid w:val="007677BA"/>
    <w:rsid w:val="00770ED3"/>
    <w:rsid w:val="007716C7"/>
    <w:rsid w:val="00773654"/>
    <w:rsid w:val="00775E77"/>
    <w:rsid w:val="0077762A"/>
    <w:rsid w:val="0078042E"/>
    <w:rsid w:val="00780DF5"/>
    <w:rsid w:val="007828D8"/>
    <w:rsid w:val="00784299"/>
    <w:rsid w:val="00790221"/>
    <w:rsid w:val="007934C5"/>
    <w:rsid w:val="007939BA"/>
    <w:rsid w:val="00796478"/>
    <w:rsid w:val="007A1FC7"/>
    <w:rsid w:val="007A500B"/>
    <w:rsid w:val="007B21A1"/>
    <w:rsid w:val="007B28CE"/>
    <w:rsid w:val="007B4522"/>
    <w:rsid w:val="007B6CE7"/>
    <w:rsid w:val="007C19C4"/>
    <w:rsid w:val="007C1F8B"/>
    <w:rsid w:val="007C4929"/>
    <w:rsid w:val="007C4EC5"/>
    <w:rsid w:val="007C5E97"/>
    <w:rsid w:val="007D0109"/>
    <w:rsid w:val="007D2C83"/>
    <w:rsid w:val="007D4DD5"/>
    <w:rsid w:val="007E420B"/>
    <w:rsid w:val="007E478D"/>
    <w:rsid w:val="007E4BB4"/>
    <w:rsid w:val="007E60EB"/>
    <w:rsid w:val="007E7626"/>
    <w:rsid w:val="007F0FDB"/>
    <w:rsid w:val="007F11F5"/>
    <w:rsid w:val="007F1E08"/>
    <w:rsid w:val="007F25ED"/>
    <w:rsid w:val="007F324E"/>
    <w:rsid w:val="007F4BE5"/>
    <w:rsid w:val="007F5782"/>
    <w:rsid w:val="008058F1"/>
    <w:rsid w:val="00812D4C"/>
    <w:rsid w:val="008138B7"/>
    <w:rsid w:val="00817014"/>
    <w:rsid w:val="00817D73"/>
    <w:rsid w:val="00822A83"/>
    <w:rsid w:val="00822E49"/>
    <w:rsid w:val="00823F5F"/>
    <w:rsid w:val="008256BB"/>
    <w:rsid w:val="0083030B"/>
    <w:rsid w:val="00831DB3"/>
    <w:rsid w:val="00837428"/>
    <w:rsid w:val="008375C5"/>
    <w:rsid w:val="00842462"/>
    <w:rsid w:val="00844F7D"/>
    <w:rsid w:val="0084513A"/>
    <w:rsid w:val="0084581E"/>
    <w:rsid w:val="008462F8"/>
    <w:rsid w:val="00851264"/>
    <w:rsid w:val="008529E4"/>
    <w:rsid w:val="00853A09"/>
    <w:rsid w:val="00855D3F"/>
    <w:rsid w:val="008575EC"/>
    <w:rsid w:val="00862C10"/>
    <w:rsid w:val="00864618"/>
    <w:rsid w:val="00872880"/>
    <w:rsid w:val="008734A7"/>
    <w:rsid w:val="00873A76"/>
    <w:rsid w:val="008768EA"/>
    <w:rsid w:val="008853AF"/>
    <w:rsid w:val="008922C4"/>
    <w:rsid w:val="0089410F"/>
    <w:rsid w:val="0089585E"/>
    <w:rsid w:val="008A44B1"/>
    <w:rsid w:val="008A5737"/>
    <w:rsid w:val="008B37EB"/>
    <w:rsid w:val="008B3ABF"/>
    <w:rsid w:val="008C0CE2"/>
    <w:rsid w:val="008C1A55"/>
    <w:rsid w:val="008C1AF4"/>
    <w:rsid w:val="008C430F"/>
    <w:rsid w:val="008C6161"/>
    <w:rsid w:val="008D45CD"/>
    <w:rsid w:val="008E161E"/>
    <w:rsid w:val="008F194C"/>
    <w:rsid w:val="008F1B43"/>
    <w:rsid w:val="008F337A"/>
    <w:rsid w:val="008F4CF5"/>
    <w:rsid w:val="008F63F1"/>
    <w:rsid w:val="008F7F42"/>
    <w:rsid w:val="0090060D"/>
    <w:rsid w:val="00901255"/>
    <w:rsid w:val="009020EE"/>
    <w:rsid w:val="00902A9F"/>
    <w:rsid w:val="00902C5E"/>
    <w:rsid w:val="00903B76"/>
    <w:rsid w:val="0090401A"/>
    <w:rsid w:val="00906412"/>
    <w:rsid w:val="009130EC"/>
    <w:rsid w:val="0091765E"/>
    <w:rsid w:val="0093137E"/>
    <w:rsid w:val="00931AD5"/>
    <w:rsid w:val="00933467"/>
    <w:rsid w:val="00933B56"/>
    <w:rsid w:val="00933F40"/>
    <w:rsid w:val="009372F6"/>
    <w:rsid w:val="009439AA"/>
    <w:rsid w:val="00945162"/>
    <w:rsid w:val="00950DD9"/>
    <w:rsid w:val="00952C97"/>
    <w:rsid w:val="00954C8C"/>
    <w:rsid w:val="0095714A"/>
    <w:rsid w:val="0096009A"/>
    <w:rsid w:val="009616CC"/>
    <w:rsid w:val="00962C2F"/>
    <w:rsid w:val="009639D6"/>
    <w:rsid w:val="00964B04"/>
    <w:rsid w:val="009772A8"/>
    <w:rsid w:val="00983FD7"/>
    <w:rsid w:val="00992D23"/>
    <w:rsid w:val="00997591"/>
    <w:rsid w:val="00997C17"/>
    <w:rsid w:val="009A0A5D"/>
    <w:rsid w:val="009A1994"/>
    <w:rsid w:val="009A4D0E"/>
    <w:rsid w:val="009A5F43"/>
    <w:rsid w:val="009A69CF"/>
    <w:rsid w:val="009B3A01"/>
    <w:rsid w:val="009B791C"/>
    <w:rsid w:val="009C439B"/>
    <w:rsid w:val="009C4DD3"/>
    <w:rsid w:val="009C745C"/>
    <w:rsid w:val="009D0881"/>
    <w:rsid w:val="009D1155"/>
    <w:rsid w:val="009D1C29"/>
    <w:rsid w:val="009D2F44"/>
    <w:rsid w:val="009D426C"/>
    <w:rsid w:val="009D4880"/>
    <w:rsid w:val="009D6E30"/>
    <w:rsid w:val="009D7F08"/>
    <w:rsid w:val="009E0A49"/>
    <w:rsid w:val="009E3243"/>
    <w:rsid w:val="009E373E"/>
    <w:rsid w:val="009E393C"/>
    <w:rsid w:val="009E6A98"/>
    <w:rsid w:val="009F2C97"/>
    <w:rsid w:val="00A01E65"/>
    <w:rsid w:val="00A02C9F"/>
    <w:rsid w:val="00A04D04"/>
    <w:rsid w:val="00A11BEE"/>
    <w:rsid w:val="00A14C04"/>
    <w:rsid w:val="00A2001E"/>
    <w:rsid w:val="00A21B19"/>
    <w:rsid w:val="00A22352"/>
    <w:rsid w:val="00A24532"/>
    <w:rsid w:val="00A26790"/>
    <w:rsid w:val="00A31F0F"/>
    <w:rsid w:val="00A32F4A"/>
    <w:rsid w:val="00A359D9"/>
    <w:rsid w:val="00A429A7"/>
    <w:rsid w:val="00A452DE"/>
    <w:rsid w:val="00A54386"/>
    <w:rsid w:val="00A54D13"/>
    <w:rsid w:val="00A566E4"/>
    <w:rsid w:val="00A56BC3"/>
    <w:rsid w:val="00A60E24"/>
    <w:rsid w:val="00A64945"/>
    <w:rsid w:val="00A65E54"/>
    <w:rsid w:val="00A67B54"/>
    <w:rsid w:val="00A707C2"/>
    <w:rsid w:val="00A738CF"/>
    <w:rsid w:val="00A75536"/>
    <w:rsid w:val="00A77368"/>
    <w:rsid w:val="00A777E6"/>
    <w:rsid w:val="00A77E66"/>
    <w:rsid w:val="00A82617"/>
    <w:rsid w:val="00A83203"/>
    <w:rsid w:val="00A86722"/>
    <w:rsid w:val="00A86FB5"/>
    <w:rsid w:val="00A87CBC"/>
    <w:rsid w:val="00A908DA"/>
    <w:rsid w:val="00A9124C"/>
    <w:rsid w:val="00A943E6"/>
    <w:rsid w:val="00A94899"/>
    <w:rsid w:val="00A953D0"/>
    <w:rsid w:val="00A95C80"/>
    <w:rsid w:val="00AA1A26"/>
    <w:rsid w:val="00AA2908"/>
    <w:rsid w:val="00AA30E4"/>
    <w:rsid w:val="00AA7D2A"/>
    <w:rsid w:val="00AB3BAC"/>
    <w:rsid w:val="00AB55E2"/>
    <w:rsid w:val="00AB6784"/>
    <w:rsid w:val="00AC1394"/>
    <w:rsid w:val="00AC192A"/>
    <w:rsid w:val="00AC44F8"/>
    <w:rsid w:val="00AC460F"/>
    <w:rsid w:val="00AD1060"/>
    <w:rsid w:val="00AD315A"/>
    <w:rsid w:val="00AD43AA"/>
    <w:rsid w:val="00AD6FC1"/>
    <w:rsid w:val="00AE38EB"/>
    <w:rsid w:val="00AE5E35"/>
    <w:rsid w:val="00AF3B4C"/>
    <w:rsid w:val="00AF7239"/>
    <w:rsid w:val="00B0031A"/>
    <w:rsid w:val="00B01B77"/>
    <w:rsid w:val="00B04B72"/>
    <w:rsid w:val="00B06EB9"/>
    <w:rsid w:val="00B10740"/>
    <w:rsid w:val="00B150C0"/>
    <w:rsid w:val="00B15136"/>
    <w:rsid w:val="00B21A60"/>
    <w:rsid w:val="00B21FAC"/>
    <w:rsid w:val="00B26712"/>
    <w:rsid w:val="00B3226F"/>
    <w:rsid w:val="00B4383F"/>
    <w:rsid w:val="00B5635C"/>
    <w:rsid w:val="00B66527"/>
    <w:rsid w:val="00B71373"/>
    <w:rsid w:val="00B7278F"/>
    <w:rsid w:val="00B73454"/>
    <w:rsid w:val="00B76148"/>
    <w:rsid w:val="00B802D4"/>
    <w:rsid w:val="00B8416F"/>
    <w:rsid w:val="00B95950"/>
    <w:rsid w:val="00B96039"/>
    <w:rsid w:val="00BB02E0"/>
    <w:rsid w:val="00BB1CE0"/>
    <w:rsid w:val="00BB2C58"/>
    <w:rsid w:val="00BB6B40"/>
    <w:rsid w:val="00BB6F86"/>
    <w:rsid w:val="00BB7EE9"/>
    <w:rsid w:val="00BC0C38"/>
    <w:rsid w:val="00BD02BD"/>
    <w:rsid w:val="00BD0925"/>
    <w:rsid w:val="00BD2034"/>
    <w:rsid w:val="00BD2701"/>
    <w:rsid w:val="00BD4F41"/>
    <w:rsid w:val="00BD5B7E"/>
    <w:rsid w:val="00BD62B9"/>
    <w:rsid w:val="00BD6A41"/>
    <w:rsid w:val="00BE2AB6"/>
    <w:rsid w:val="00BE6A2E"/>
    <w:rsid w:val="00BF10A0"/>
    <w:rsid w:val="00BF385C"/>
    <w:rsid w:val="00C01F8D"/>
    <w:rsid w:val="00C02A3D"/>
    <w:rsid w:val="00C04CB4"/>
    <w:rsid w:val="00C07518"/>
    <w:rsid w:val="00C12F04"/>
    <w:rsid w:val="00C1390E"/>
    <w:rsid w:val="00C13D5E"/>
    <w:rsid w:val="00C21C2D"/>
    <w:rsid w:val="00C22744"/>
    <w:rsid w:val="00C264D3"/>
    <w:rsid w:val="00C3741B"/>
    <w:rsid w:val="00C40B2E"/>
    <w:rsid w:val="00C41196"/>
    <w:rsid w:val="00C42904"/>
    <w:rsid w:val="00C4307E"/>
    <w:rsid w:val="00C51CDA"/>
    <w:rsid w:val="00C551D8"/>
    <w:rsid w:val="00C57931"/>
    <w:rsid w:val="00C61D8B"/>
    <w:rsid w:val="00C63BA5"/>
    <w:rsid w:val="00C706AD"/>
    <w:rsid w:val="00C73CA7"/>
    <w:rsid w:val="00C73D75"/>
    <w:rsid w:val="00C7561C"/>
    <w:rsid w:val="00C7677A"/>
    <w:rsid w:val="00C834B5"/>
    <w:rsid w:val="00C850BD"/>
    <w:rsid w:val="00C8556D"/>
    <w:rsid w:val="00C93E8E"/>
    <w:rsid w:val="00C94D16"/>
    <w:rsid w:val="00C95A94"/>
    <w:rsid w:val="00C977AE"/>
    <w:rsid w:val="00CA0EBB"/>
    <w:rsid w:val="00CA17D3"/>
    <w:rsid w:val="00CA1BD9"/>
    <w:rsid w:val="00CA255F"/>
    <w:rsid w:val="00CA2BAA"/>
    <w:rsid w:val="00CA3396"/>
    <w:rsid w:val="00CA586F"/>
    <w:rsid w:val="00CA6C5D"/>
    <w:rsid w:val="00CB019A"/>
    <w:rsid w:val="00CB246D"/>
    <w:rsid w:val="00CB3F43"/>
    <w:rsid w:val="00CB5C75"/>
    <w:rsid w:val="00CB71EA"/>
    <w:rsid w:val="00CC3592"/>
    <w:rsid w:val="00CC52F1"/>
    <w:rsid w:val="00CD04A9"/>
    <w:rsid w:val="00CD2B4C"/>
    <w:rsid w:val="00CD50D3"/>
    <w:rsid w:val="00CE00EF"/>
    <w:rsid w:val="00CE01DD"/>
    <w:rsid w:val="00CE2002"/>
    <w:rsid w:val="00CE353A"/>
    <w:rsid w:val="00CE3A65"/>
    <w:rsid w:val="00CE4ABB"/>
    <w:rsid w:val="00CE634C"/>
    <w:rsid w:val="00CE735F"/>
    <w:rsid w:val="00CF12BE"/>
    <w:rsid w:val="00CF2912"/>
    <w:rsid w:val="00CF2FB1"/>
    <w:rsid w:val="00CF3AA7"/>
    <w:rsid w:val="00CF4D7A"/>
    <w:rsid w:val="00CF5A88"/>
    <w:rsid w:val="00CF6530"/>
    <w:rsid w:val="00D02215"/>
    <w:rsid w:val="00D05CDD"/>
    <w:rsid w:val="00D1090A"/>
    <w:rsid w:val="00D1110A"/>
    <w:rsid w:val="00D11D5B"/>
    <w:rsid w:val="00D13ECE"/>
    <w:rsid w:val="00D1718A"/>
    <w:rsid w:val="00D218DC"/>
    <w:rsid w:val="00D25518"/>
    <w:rsid w:val="00D25A65"/>
    <w:rsid w:val="00D2654B"/>
    <w:rsid w:val="00D26EDE"/>
    <w:rsid w:val="00D336D5"/>
    <w:rsid w:val="00D34FA7"/>
    <w:rsid w:val="00D40A36"/>
    <w:rsid w:val="00D42F2A"/>
    <w:rsid w:val="00D45E05"/>
    <w:rsid w:val="00D4720F"/>
    <w:rsid w:val="00D51A4F"/>
    <w:rsid w:val="00D52342"/>
    <w:rsid w:val="00D53859"/>
    <w:rsid w:val="00D54DA3"/>
    <w:rsid w:val="00D568A3"/>
    <w:rsid w:val="00D60EFB"/>
    <w:rsid w:val="00D610CC"/>
    <w:rsid w:val="00D65A4B"/>
    <w:rsid w:val="00D66070"/>
    <w:rsid w:val="00D724E8"/>
    <w:rsid w:val="00D744BF"/>
    <w:rsid w:val="00D745FB"/>
    <w:rsid w:val="00D74A1A"/>
    <w:rsid w:val="00D77D8A"/>
    <w:rsid w:val="00D93295"/>
    <w:rsid w:val="00D95F86"/>
    <w:rsid w:val="00D962C5"/>
    <w:rsid w:val="00DA3887"/>
    <w:rsid w:val="00DA418A"/>
    <w:rsid w:val="00DB5C68"/>
    <w:rsid w:val="00DB6027"/>
    <w:rsid w:val="00DB7D5E"/>
    <w:rsid w:val="00DB7E3E"/>
    <w:rsid w:val="00DC3E92"/>
    <w:rsid w:val="00DC5418"/>
    <w:rsid w:val="00DC77ED"/>
    <w:rsid w:val="00DC79C9"/>
    <w:rsid w:val="00DD2F2C"/>
    <w:rsid w:val="00DE0D1C"/>
    <w:rsid w:val="00DE1335"/>
    <w:rsid w:val="00DE1BFC"/>
    <w:rsid w:val="00DE44FB"/>
    <w:rsid w:val="00DE585D"/>
    <w:rsid w:val="00DE67B1"/>
    <w:rsid w:val="00DF0463"/>
    <w:rsid w:val="00DF0797"/>
    <w:rsid w:val="00DF6521"/>
    <w:rsid w:val="00E03546"/>
    <w:rsid w:val="00E03DC4"/>
    <w:rsid w:val="00E07C90"/>
    <w:rsid w:val="00E119BB"/>
    <w:rsid w:val="00E15116"/>
    <w:rsid w:val="00E1564D"/>
    <w:rsid w:val="00E218CC"/>
    <w:rsid w:val="00E34F29"/>
    <w:rsid w:val="00E37260"/>
    <w:rsid w:val="00E37AF5"/>
    <w:rsid w:val="00E44A79"/>
    <w:rsid w:val="00E45F94"/>
    <w:rsid w:val="00E55840"/>
    <w:rsid w:val="00E570BD"/>
    <w:rsid w:val="00E65341"/>
    <w:rsid w:val="00E65E43"/>
    <w:rsid w:val="00E718B1"/>
    <w:rsid w:val="00E7239C"/>
    <w:rsid w:val="00E73784"/>
    <w:rsid w:val="00E75300"/>
    <w:rsid w:val="00E771F1"/>
    <w:rsid w:val="00E8006A"/>
    <w:rsid w:val="00E807FC"/>
    <w:rsid w:val="00E83829"/>
    <w:rsid w:val="00E8510F"/>
    <w:rsid w:val="00E8575D"/>
    <w:rsid w:val="00E87E9D"/>
    <w:rsid w:val="00E909C2"/>
    <w:rsid w:val="00E91501"/>
    <w:rsid w:val="00E9333E"/>
    <w:rsid w:val="00E94ECB"/>
    <w:rsid w:val="00E953D1"/>
    <w:rsid w:val="00EA07CD"/>
    <w:rsid w:val="00EA6821"/>
    <w:rsid w:val="00EA7E93"/>
    <w:rsid w:val="00EB1CB4"/>
    <w:rsid w:val="00EB266B"/>
    <w:rsid w:val="00EB326B"/>
    <w:rsid w:val="00EB53F1"/>
    <w:rsid w:val="00EB6963"/>
    <w:rsid w:val="00EC04F6"/>
    <w:rsid w:val="00EC2AC9"/>
    <w:rsid w:val="00ED0F05"/>
    <w:rsid w:val="00ED490E"/>
    <w:rsid w:val="00ED5C07"/>
    <w:rsid w:val="00ED6247"/>
    <w:rsid w:val="00EE31D7"/>
    <w:rsid w:val="00EF0108"/>
    <w:rsid w:val="00EF234B"/>
    <w:rsid w:val="00EF23C3"/>
    <w:rsid w:val="00EF67B8"/>
    <w:rsid w:val="00EF7111"/>
    <w:rsid w:val="00F02CA2"/>
    <w:rsid w:val="00F0743F"/>
    <w:rsid w:val="00F07B3E"/>
    <w:rsid w:val="00F07E11"/>
    <w:rsid w:val="00F11996"/>
    <w:rsid w:val="00F141D5"/>
    <w:rsid w:val="00F263D0"/>
    <w:rsid w:val="00F34B2A"/>
    <w:rsid w:val="00F37141"/>
    <w:rsid w:val="00F42A8B"/>
    <w:rsid w:val="00F4310A"/>
    <w:rsid w:val="00F4414E"/>
    <w:rsid w:val="00F47BCE"/>
    <w:rsid w:val="00F5021F"/>
    <w:rsid w:val="00F513FE"/>
    <w:rsid w:val="00F51DD7"/>
    <w:rsid w:val="00F60392"/>
    <w:rsid w:val="00F62784"/>
    <w:rsid w:val="00F653C3"/>
    <w:rsid w:val="00F67517"/>
    <w:rsid w:val="00F67C15"/>
    <w:rsid w:val="00F714BF"/>
    <w:rsid w:val="00F7160D"/>
    <w:rsid w:val="00F71DE6"/>
    <w:rsid w:val="00F74D5A"/>
    <w:rsid w:val="00F7722A"/>
    <w:rsid w:val="00F77F16"/>
    <w:rsid w:val="00F80934"/>
    <w:rsid w:val="00F8151A"/>
    <w:rsid w:val="00F851F3"/>
    <w:rsid w:val="00F86684"/>
    <w:rsid w:val="00F90392"/>
    <w:rsid w:val="00F90EBC"/>
    <w:rsid w:val="00F914AA"/>
    <w:rsid w:val="00F91BAF"/>
    <w:rsid w:val="00F92846"/>
    <w:rsid w:val="00F93733"/>
    <w:rsid w:val="00F965D3"/>
    <w:rsid w:val="00F96B77"/>
    <w:rsid w:val="00FA17F7"/>
    <w:rsid w:val="00FA1AF2"/>
    <w:rsid w:val="00FA1CD3"/>
    <w:rsid w:val="00FA35EB"/>
    <w:rsid w:val="00FA5942"/>
    <w:rsid w:val="00FB0E67"/>
    <w:rsid w:val="00FB2B27"/>
    <w:rsid w:val="00FB3826"/>
    <w:rsid w:val="00FB5544"/>
    <w:rsid w:val="00FB758F"/>
    <w:rsid w:val="00FC0C97"/>
    <w:rsid w:val="00FC1290"/>
    <w:rsid w:val="00FC4FC9"/>
    <w:rsid w:val="00FC5127"/>
    <w:rsid w:val="00FC5F84"/>
    <w:rsid w:val="00FC6A82"/>
    <w:rsid w:val="00FD06F4"/>
    <w:rsid w:val="00FD20F6"/>
    <w:rsid w:val="00FD5AF0"/>
    <w:rsid w:val="00FD6B6F"/>
    <w:rsid w:val="00FD7C20"/>
    <w:rsid w:val="00FE02FD"/>
    <w:rsid w:val="00FE163D"/>
    <w:rsid w:val="00FE273E"/>
    <w:rsid w:val="00FE3150"/>
    <w:rsid w:val="00FE6742"/>
    <w:rsid w:val="00FE7B3A"/>
    <w:rsid w:val="00FF4211"/>
    <w:rsid w:val="00FF44BD"/>
    <w:rsid w:val="00FF55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1C6C"/>
    <w:pPr>
      <w:widowControl w:val="0"/>
      <w:jc w:val="both"/>
    </w:pPr>
    <w:rPr>
      <w:rFonts w:eastAsia="仿宋_GB2312"/>
      <w:kern w:val="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CharCharChar">
    <w:name w:val="Char Char Char Char"/>
    <w:basedOn w:val="a"/>
    <w:rsid w:val="00381C6C"/>
    <w:pPr>
      <w:tabs>
        <w:tab w:val="left" w:pos="360"/>
      </w:tabs>
    </w:pPr>
    <w:rPr>
      <w:sz w:val="24"/>
    </w:rPr>
  </w:style>
  <w:style w:type="character" w:styleId="a3">
    <w:name w:val="Hyperlink"/>
    <w:basedOn w:val="a0"/>
    <w:rsid w:val="00A86FB5"/>
    <w:rPr>
      <w:color w:val="0000FF"/>
      <w:u w:val="single"/>
    </w:rPr>
  </w:style>
  <w:style w:type="paragraph" w:styleId="a4">
    <w:name w:val="footer"/>
    <w:basedOn w:val="a"/>
    <w:rsid w:val="00A86FB5"/>
    <w:pPr>
      <w:tabs>
        <w:tab w:val="center" w:pos="4153"/>
        <w:tab w:val="right" w:pos="8306"/>
      </w:tabs>
      <w:snapToGrid w:val="0"/>
      <w:jc w:val="left"/>
    </w:pPr>
    <w:rPr>
      <w:sz w:val="18"/>
      <w:szCs w:val="18"/>
    </w:rPr>
  </w:style>
  <w:style w:type="character" w:styleId="a5">
    <w:name w:val="page number"/>
    <w:basedOn w:val="a0"/>
    <w:rsid w:val="00A86FB5"/>
  </w:style>
  <w:style w:type="paragraph" w:styleId="a6">
    <w:name w:val="header"/>
    <w:basedOn w:val="a"/>
    <w:rsid w:val="00A86FB5"/>
    <w:pPr>
      <w:pBdr>
        <w:bottom w:val="single" w:sz="6" w:space="1" w:color="auto"/>
      </w:pBdr>
      <w:tabs>
        <w:tab w:val="center" w:pos="4153"/>
        <w:tab w:val="right" w:pos="8306"/>
      </w:tabs>
      <w:snapToGrid w:val="0"/>
      <w:jc w:val="center"/>
    </w:pPr>
    <w:rPr>
      <w:sz w:val="18"/>
      <w:szCs w:val="18"/>
    </w:rPr>
  </w:style>
  <w:style w:type="table" w:styleId="a7">
    <w:name w:val="Table Grid"/>
    <w:basedOn w:val="a1"/>
    <w:rsid w:val="00ED0F0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sacee.org.cn/uploadfile/2013/0823/20130823095914455.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bjxjyy@163.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421</Words>
  <Characters>2402</Characters>
  <Application>Microsoft Office Word</Application>
  <DocSecurity>0</DocSecurity>
  <Lines>20</Lines>
  <Paragraphs>5</Paragraphs>
  <ScaleCrop>false</ScaleCrop>
  <Company>Microsoft</Company>
  <LinksUpToDate>false</LinksUpToDate>
  <CharactersWithSpaces>2818</CharactersWithSpaces>
  <SharedDoc>false</SharedDoc>
  <HLinks>
    <vt:vector size="12" baseType="variant">
      <vt:variant>
        <vt:i4>7929971</vt:i4>
      </vt:variant>
      <vt:variant>
        <vt:i4>3</vt:i4>
      </vt:variant>
      <vt:variant>
        <vt:i4>0</vt:i4>
      </vt:variant>
      <vt:variant>
        <vt:i4>5</vt:i4>
      </vt:variant>
      <vt:variant>
        <vt:lpwstr>http://www.sacee.org.cn/uploadfile/2013/0823/20130823095914455.doc</vt:lpwstr>
      </vt:variant>
      <vt:variant>
        <vt:lpwstr/>
      </vt:variant>
      <vt:variant>
        <vt:i4>7929886</vt:i4>
      </vt:variant>
      <vt:variant>
        <vt:i4>0</vt:i4>
      </vt:variant>
      <vt:variant>
        <vt:i4>0</vt:i4>
      </vt:variant>
      <vt:variant>
        <vt:i4>5</vt:i4>
      </vt:variant>
      <vt:variant>
        <vt:lpwstr>mailto:nbjxjyy@163.com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甬人社办发〔2016〕21号</dc:title>
  <dc:creator>王慧</dc:creator>
  <cp:lastModifiedBy>微软用户</cp:lastModifiedBy>
  <cp:revision>2</cp:revision>
  <cp:lastPrinted>2016-06-23T08:12:00Z</cp:lastPrinted>
  <dcterms:created xsi:type="dcterms:W3CDTF">2016-06-28T00:47:00Z</dcterms:created>
  <dcterms:modified xsi:type="dcterms:W3CDTF">2016-06-28T00:47:00Z</dcterms:modified>
</cp:coreProperties>
</file>