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95" w:rsidRDefault="002E3B95">
      <w:pPr>
        <w:jc w:val="center"/>
        <w:rPr>
          <w:sz w:val="28"/>
          <w:szCs w:val="28"/>
        </w:rPr>
      </w:pPr>
      <w:r w:rsidRPr="002E3B95">
        <w:pict>
          <v:rect id="_x0000_s1026" style="position:absolute;left:0;text-align:left;margin-left:447.2pt;margin-top:0;width:487.2pt;height:63.8pt;z-index:251659264;mso-position-horizontal:right;mso-position-horizontal-relative:margin" o:gfxdata="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GjGA1AAAAAUBAAAPAAAAAAAAAAEAIAAAACIAAABk&#10;cnMvZG93bnJldi54bWxQSwECFAAUAAAACACHTuJAHfqxrAoCAAD2AwAADgAAAAAAAAABACAAAAAj&#10;AQAAZHJzL2Uyb0RvYy54bWxQSwUGAAAAAAYABgBZAQAAnwUAAAAA&#10;" stroked="f">
            <o:lock v:ext="edit" aspectratio="t"/>
            <v:textbox>
              <w:txbxContent>
                <w:p w:rsidR="002E3B95" w:rsidRDefault="00A51315">
                  <w:pPr>
                    <w:jc w:val="distribute"/>
                    <w:rPr>
                      <w:rFonts w:ascii="长城长宋体" w:eastAsia="长城长宋体"/>
                      <w:b/>
                      <w:bCs/>
                      <w:color w:val="FF0000"/>
                      <w:spacing w:val="-16"/>
                      <w:w w:val="60"/>
                      <w:sz w:val="90"/>
                      <w:szCs w:val="90"/>
                    </w:rPr>
                  </w:pPr>
                  <w:r>
                    <w:rPr>
                      <w:rFonts w:ascii="长城长宋体" w:eastAsia="长城长宋体" w:hint="eastAsia"/>
                      <w:b/>
                      <w:bCs/>
                      <w:color w:val="FF0000"/>
                      <w:spacing w:val="-16"/>
                      <w:w w:val="60"/>
                      <w:sz w:val="90"/>
                      <w:szCs w:val="90"/>
                    </w:rPr>
                    <w:t>中国管理科学研究院教育科学研究所</w:t>
                  </w:r>
                </w:p>
                <w:p w:rsidR="002E3B95" w:rsidRDefault="002E3B95">
                  <w:pPr>
                    <w:jc w:val="distribute"/>
                    <w:rPr>
                      <w:rFonts w:ascii="长城长宋体" w:eastAsia="长城长宋体"/>
                      <w:b/>
                      <w:bCs/>
                      <w:color w:val="FF0000"/>
                      <w:spacing w:val="-16"/>
                      <w:w w:val="60"/>
                      <w:sz w:val="90"/>
                      <w:szCs w:val="90"/>
                    </w:rPr>
                  </w:pPr>
                </w:p>
                <w:p w:rsidR="002E3B95" w:rsidRDefault="002E3B95">
                  <w:pPr>
                    <w:rPr>
                      <w:w w:val="66"/>
                    </w:rPr>
                  </w:pPr>
                </w:p>
              </w:txbxContent>
            </v:textbox>
            <w10:wrap anchorx="margin"/>
          </v:rect>
        </w:pict>
      </w:r>
    </w:p>
    <w:p w:rsidR="002E3B95" w:rsidRDefault="002E3B95">
      <w:pPr>
        <w:jc w:val="center"/>
        <w:rPr>
          <w:sz w:val="28"/>
          <w:szCs w:val="28"/>
        </w:rPr>
      </w:pPr>
    </w:p>
    <w:p w:rsidR="002E3B95" w:rsidRDefault="002E3B95">
      <w:pPr>
        <w:spacing w:line="440" w:lineRule="exact"/>
        <w:jc w:val="center"/>
        <w:rPr>
          <w:rFonts w:ascii="黑体" w:eastAsia="黑体"/>
          <w:sz w:val="28"/>
          <w:szCs w:val="28"/>
        </w:rPr>
      </w:pPr>
      <w:r w:rsidRPr="002E3B95">
        <w:rPr>
          <w:sz w:val="28"/>
          <w:szCs w:val="28"/>
        </w:rPr>
        <w:pict>
          <v:line id="_x0000_s1027" style="position:absolute;left:0;text-align:left;z-index:251661312;mso-position-horizontal:right;mso-position-horizontal-relative:margin" from="442.4pt,25.8pt" to="924.8pt,26.4pt" o:gfxdata="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AdN42QAAAAYBAAAPAAAAAAAAAAEAIAAAACIA&#10;AABkcnMvZG93bnJldi54bWxQSwECFAAUAAAACACHTuJAezlg888BAABgAwAADgAAAAAAAAABACAA&#10;AAAoAQAAZHJzL2Uyb0RvYy54bWxQSwUGAAAAAAYABgBZAQAAaQUAAAAA&#10;" strokecolor="red" strokeweight="3pt">
            <w10:wrap anchorx="margin"/>
          </v:line>
        </w:pict>
      </w:r>
      <w:r w:rsidR="00A51315">
        <w:rPr>
          <w:rFonts w:hint="eastAsia"/>
          <w:sz w:val="28"/>
          <w:szCs w:val="28"/>
        </w:rPr>
        <w:t>中管教字﹝</w:t>
      </w:r>
      <w:r w:rsidR="00A51315">
        <w:rPr>
          <w:rFonts w:hint="eastAsia"/>
          <w:sz w:val="28"/>
          <w:szCs w:val="28"/>
        </w:rPr>
        <w:t>2019</w:t>
      </w:r>
      <w:r w:rsidR="00A51315">
        <w:rPr>
          <w:rFonts w:hint="eastAsia"/>
          <w:sz w:val="28"/>
          <w:szCs w:val="28"/>
        </w:rPr>
        <w:t>﹞</w:t>
      </w:r>
      <w:r w:rsidR="00A51315">
        <w:rPr>
          <w:sz w:val="28"/>
          <w:szCs w:val="28"/>
        </w:rPr>
        <w:t xml:space="preserve"> </w:t>
      </w:r>
      <w:r w:rsidR="00A51315">
        <w:rPr>
          <w:rFonts w:hint="eastAsia"/>
          <w:sz w:val="28"/>
          <w:szCs w:val="28"/>
        </w:rPr>
        <w:t xml:space="preserve">188 </w:t>
      </w:r>
      <w:r w:rsidR="00A51315">
        <w:rPr>
          <w:rFonts w:hint="eastAsia"/>
          <w:sz w:val="28"/>
          <w:szCs w:val="28"/>
        </w:rPr>
        <w:t>号</w:t>
      </w:r>
    </w:p>
    <w:p w:rsidR="002E3B95" w:rsidRPr="00F46B1A" w:rsidRDefault="00A51315">
      <w:pPr>
        <w:rPr>
          <w:rFonts w:cs="宋体"/>
          <w:b/>
          <w:sz w:val="28"/>
          <w:szCs w:val="28"/>
        </w:rPr>
      </w:pPr>
      <w:bookmarkStart w:id="0" w:name="OLE_LINK11"/>
      <w:r>
        <w:rPr>
          <w:rFonts w:cs="宋体" w:hint="eastAsia"/>
          <w:b/>
          <w:sz w:val="28"/>
          <w:szCs w:val="28"/>
        </w:rPr>
        <w:t xml:space="preserve">                </w:t>
      </w:r>
      <w:bookmarkStart w:id="1" w:name="_GoBack"/>
      <w:bookmarkEnd w:id="1"/>
    </w:p>
    <w:p w:rsidR="002E3B95" w:rsidRDefault="00A51315">
      <w:pPr>
        <w:pStyle w:val="2"/>
        <w:widowControl/>
        <w:shd w:val="clear" w:color="auto" w:fill="FFFFFF"/>
        <w:spacing w:beforeAutospacing="0" w:after="210" w:afterAutospacing="0" w:line="21" w:lineRule="atLeast"/>
        <w:rPr>
          <w:rFonts w:ascii="华文宋体" w:eastAsia="华文宋体" w:hAnsi="华文宋体" w:cs="华文宋体" w:hint="default"/>
          <w:color w:val="333333"/>
          <w:spacing w:val="8"/>
          <w:sz w:val="32"/>
          <w:szCs w:val="32"/>
          <w:shd w:val="clear" w:color="auto" w:fill="FFFFFF"/>
        </w:rPr>
      </w:pPr>
      <w:r>
        <w:rPr>
          <w:rFonts w:cs="宋体"/>
          <w:sz w:val="28"/>
          <w:szCs w:val="28"/>
        </w:rPr>
        <w:t xml:space="preserve">     </w:t>
      </w:r>
      <w:r>
        <w:rPr>
          <w:rFonts w:ascii="华文宋体" w:eastAsia="华文宋体" w:hAnsi="华文宋体" w:cs="华文宋体"/>
          <w:color w:val="333333"/>
          <w:spacing w:val="8"/>
          <w:sz w:val="32"/>
          <w:szCs w:val="32"/>
          <w:shd w:val="clear" w:color="auto" w:fill="FFFFFF"/>
        </w:rPr>
        <w:t>双万精品在线开放课程建设与线上线下混合式教学实训班</w:t>
      </w:r>
    </w:p>
    <w:p w:rsidR="002E3B95" w:rsidRDefault="00A51315">
      <w:pPr>
        <w:rPr>
          <w:rFonts w:eastAsia="华文宋体"/>
        </w:rPr>
      </w:pPr>
      <w:r>
        <w:rPr>
          <w:rFonts w:ascii="华文宋体" w:eastAsia="华文宋体" w:hAnsi="华文宋体" w:cs="华文宋体" w:hint="eastAsia"/>
          <w:color w:val="333333"/>
          <w:spacing w:val="8"/>
          <w:sz w:val="32"/>
          <w:szCs w:val="32"/>
          <w:shd w:val="clear" w:color="auto" w:fill="FFFFFF"/>
        </w:rPr>
        <w:t xml:space="preserve">          </w:t>
      </w:r>
      <w:r>
        <w:rPr>
          <w:rFonts w:ascii="华文宋体" w:eastAsia="华文宋体" w:hAnsi="华文宋体" w:cs="华文宋体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="00F46B1A">
        <w:rPr>
          <w:rFonts w:ascii="宋体" w:eastAsia="宋体" w:hAnsi="宋体" w:cs="宋体" w:hint="eastAsia"/>
          <w:b/>
          <w:sz w:val="28"/>
          <w:szCs w:val="28"/>
        </w:rPr>
        <w:t>打造一流课程—教育部五大</w:t>
      </w:r>
      <w:proofErr w:type="gramStart"/>
      <w:r w:rsidR="00F46B1A">
        <w:rPr>
          <w:rFonts w:ascii="宋体" w:eastAsia="宋体" w:hAnsi="宋体" w:cs="宋体" w:hint="eastAsia"/>
          <w:b/>
          <w:sz w:val="28"/>
          <w:szCs w:val="28"/>
        </w:rPr>
        <w:t>金课政策</w:t>
      </w:r>
      <w:proofErr w:type="gramEnd"/>
      <w:r w:rsidR="00F46B1A">
        <w:rPr>
          <w:rFonts w:ascii="宋体" w:eastAsia="宋体" w:hAnsi="宋体" w:cs="宋体" w:hint="eastAsia"/>
          <w:b/>
          <w:sz w:val="28"/>
          <w:szCs w:val="28"/>
        </w:rPr>
        <w:t>解读</w:t>
      </w:r>
    </w:p>
    <w:p w:rsidR="002E3B95" w:rsidRDefault="00A51315" w:rsidP="00F46B1A">
      <w:pPr>
        <w:spacing w:beforeLines="20" w:line="44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各高等院校：</w:t>
      </w:r>
    </w:p>
    <w:p w:rsidR="002E3B95" w:rsidRDefault="00A51315" w:rsidP="00F46B1A">
      <w:pPr>
        <w:spacing w:beforeLines="20" w:line="440" w:lineRule="exact"/>
        <w:rPr>
          <w:rFonts w:ascii="华文宋体" w:eastAsia="华文宋体" w:hAnsi="华文宋体" w:cs="华文宋体"/>
          <w:b/>
          <w:sz w:val="28"/>
          <w:szCs w:val="28"/>
        </w:rPr>
      </w:pPr>
      <w:r>
        <w:rPr>
          <w:rFonts w:ascii="-apple-system-font" w:eastAsia="宋体" w:hAnsi="-apple-system-font" w:cs="-apple-system-font" w:hint="eastAsia"/>
          <w:color w:val="333333"/>
          <w:spacing w:val="8"/>
          <w:sz w:val="22"/>
          <w:shd w:val="clear" w:color="auto" w:fill="FFFFFF"/>
        </w:rPr>
        <w:t xml:space="preserve">     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2019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年教育部正式启动一流专业与一流课程建设的“双万计划”，打造新时代本科教育的“金专”与“金课”，全面夯实本科教育基础。为全面打造“金课”，落实“双万计划”，积极推进精品在线开放课程的建设认定及立项工作，开展线上线下相融合的教育教学改革实践，提升信息技术和新媒体技术运用能力，推动互联网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+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高等教育高质量内涵式发展，特举办本次实训班。</w:t>
      </w:r>
    </w:p>
    <w:p w:rsidR="002E3B95" w:rsidRDefault="00A51315" w:rsidP="00F46B1A">
      <w:pPr>
        <w:spacing w:beforeLines="20" w:line="44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【主办单位】</w:t>
      </w:r>
    </w:p>
    <w:p w:rsidR="002E3B95" w:rsidRDefault="00A51315" w:rsidP="00F46B1A">
      <w:pPr>
        <w:spacing w:beforeLines="20" w:line="44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主办单位：中国管理科学研究院教育科学研究所</w:t>
      </w:r>
    </w:p>
    <w:p w:rsidR="002E3B95" w:rsidRDefault="00A51315" w:rsidP="00F46B1A">
      <w:pPr>
        <w:spacing w:beforeLines="20" w:line="44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【时间地点】</w:t>
      </w:r>
    </w:p>
    <w:p w:rsidR="002E3B95" w:rsidRDefault="00A51315" w:rsidP="00F46B1A">
      <w:pPr>
        <w:spacing w:beforeLines="20" w:line="440" w:lineRule="exact"/>
        <w:ind w:firstLine="480"/>
        <w:rPr>
          <w:rFonts w:ascii="宋体" w:eastAsia="宋体" w:hAnsi="宋体"/>
          <w:b/>
          <w:sz w:val="24"/>
          <w:szCs w:val="24"/>
        </w:rPr>
      </w:pPr>
      <w:bookmarkStart w:id="2" w:name="OLE_LINK8"/>
      <w:r>
        <w:rPr>
          <w:rFonts w:ascii="宋体" w:eastAsia="宋体" w:hAnsi="宋体" w:hint="eastAsia"/>
          <w:b/>
          <w:sz w:val="24"/>
          <w:szCs w:val="24"/>
        </w:rPr>
        <w:t>时间：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日。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日报到，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日研修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地点：</w:t>
      </w:r>
      <w:bookmarkEnd w:id="2"/>
      <w:r>
        <w:rPr>
          <w:rFonts w:ascii="宋体" w:eastAsia="宋体" w:hAnsi="宋体" w:hint="eastAsia"/>
          <w:b/>
          <w:sz w:val="24"/>
          <w:szCs w:val="24"/>
        </w:rPr>
        <w:t>珠海</w:t>
      </w:r>
    </w:p>
    <w:p w:rsidR="002E3B95" w:rsidRDefault="00A51315" w:rsidP="00F46B1A">
      <w:pPr>
        <w:spacing w:beforeLines="20" w:line="44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【研修对象】</w:t>
      </w:r>
    </w:p>
    <w:p w:rsidR="002E3B95" w:rsidRDefault="00A51315" w:rsidP="00F46B1A">
      <w:pPr>
        <w:spacing w:beforeLines="20" w:line="440" w:lineRule="exact"/>
        <w:ind w:firstLine="480"/>
        <w:rPr>
          <w:rFonts w:ascii="宋体" w:eastAsia="宋体" w:hAnsi="宋体"/>
          <w:sz w:val="24"/>
          <w:szCs w:val="24"/>
        </w:rPr>
      </w:pPr>
      <w:bookmarkStart w:id="3" w:name="OLE_LINK6"/>
      <w:r>
        <w:rPr>
          <w:rFonts w:ascii="-apple-system-font" w:eastAsia="-apple-system-font" w:hAnsi="-apple-system-font" w:cs="-apple-system-font"/>
          <w:color w:val="333333"/>
          <w:spacing w:val="8"/>
          <w:sz w:val="22"/>
          <w:shd w:val="clear" w:color="auto" w:fill="FFFFFF"/>
        </w:rPr>
        <w:t>各高等院校分管副校长；</w:t>
      </w:r>
      <w:r>
        <w:rPr>
          <w:rFonts w:ascii="-apple-system-font" w:eastAsia="-apple-system-font" w:hAnsi="-apple-system-font" w:cs="-apple-system-font"/>
          <w:color w:val="333333"/>
          <w:spacing w:val="8"/>
          <w:sz w:val="22"/>
          <w:shd w:val="clear" w:color="auto" w:fill="FFFFFF"/>
        </w:rPr>
        <w:t>教务处、教师发展中心、现代教育技术中心（网络中心、信息中心、信息化建设办）等部门领导及相关老师；二级学院教学副院长、各系部主任、各专业负责人、教学管理人员、教学团队负责人、骨干教师、主讲教师等。</w:t>
      </w:r>
    </w:p>
    <w:bookmarkEnd w:id="3"/>
    <w:p w:rsidR="002E3B95" w:rsidRDefault="00A51315" w:rsidP="00F46B1A">
      <w:pPr>
        <w:spacing w:beforeLines="20" w:line="44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>【培训内容】</w:t>
      </w:r>
    </w:p>
    <w:p w:rsidR="002E3B95" w:rsidRDefault="00A51315" w:rsidP="00F46B1A">
      <w:pPr>
        <w:numPr>
          <w:ilvl w:val="0"/>
          <w:numId w:val="1"/>
        </w:numPr>
        <w:spacing w:beforeLines="20" w:line="440" w:lineRule="exact"/>
        <w:ind w:firstLine="48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教育部关于一流课程“双万计划”相关政策解读；</w:t>
      </w:r>
    </w:p>
    <w:p w:rsidR="002E3B95" w:rsidRDefault="00A51315" w:rsidP="00F46B1A">
      <w:pPr>
        <w:numPr>
          <w:ilvl w:val="0"/>
          <w:numId w:val="1"/>
        </w:numPr>
        <w:spacing w:beforeLines="20" w:line="440" w:lineRule="exact"/>
        <w:ind w:firstLine="48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精品在线开放课程的建设与应用；</w:t>
      </w:r>
    </w:p>
    <w:p w:rsidR="002E3B95" w:rsidRDefault="00A51315" w:rsidP="00F46B1A">
      <w:pPr>
        <w:spacing w:beforeLines="20" w:line="440" w:lineRule="exact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 xml:space="preserve">    </w:t>
      </w:r>
      <w:r>
        <w:rPr>
          <w:rFonts w:ascii="华文宋体" w:eastAsia="华文宋体" w:hAnsi="华文宋体" w:cs="华文宋体" w:hint="eastAsia"/>
          <w:sz w:val="22"/>
        </w:rPr>
        <w:t>3</w:t>
      </w:r>
      <w:r>
        <w:rPr>
          <w:rFonts w:ascii="华文宋体" w:eastAsia="华文宋体" w:hAnsi="华文宋体" w:cs="华文宋体" w:hint="eastAsia"/>
          <w:sz w:val="22"/>
        </w:rPr>
        <w:t>．线上线下混合式教学的设计与实现；</w:t>
      </w:r>
    </w:p>
    <w:p w:rsidR="002E3B95" w:rsidRDefault="00A51315" w:rsidP="00F46B1A">
      <w:pPr>
        <w:spacing w:beforeLines="20" w:line="440" w:lineRule="exact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 xml:space="preserve">    </w:t>
      </w:r>
      <w:r>
        <w:rPr>
          <w:rFonts w:ascii="华文宋体" w:eastAsia="华文宋体" w:hAnsi="华文宋体" w:cs="华文宋体" w:hint="eastAsia"/>
          <w:sz w:val="22"/>
        </w:rPr>
        <w:t>4</w:t>
      </w:r>
      <w:r>
        <w:rPr>
          <w:rFonts w:ascii="华文宋体" w:eastAsia="华文宋体" w:hAnsi="华文宋体" w:cs="华文宋体" w:hint="eastAsia"/>
          <w:sz w:val="22"/>
        </w:rPr>
        <w:t>．自制微课、</w:t>
      </w:r>
      <w:proofErr w:type="gramStart"/>
      <w:r>
        <w:rPr>
          <w:rFonts w:ascii="华文宋体" w:eastAsia="华文宋体" w:hAnsi="华文宋体" w:cs="华文宋体" w:hint="eastAsia"/>
          <w:sz w:val="22"/>
        </w:rPr>
        <w:t>慕课视频</w:t>
      </w:r>
      <w:proofErr w:type="gramEnd"/>
      <w:r>
        <w:rPr>
          <w:rFonts w:ascii="华文宋体" w:eastAsia="华文宋体" w:hAnsi="华文宋体" w:cs="华文宋体" w:hint="eastAsia"/>
          <w:sz w:val="22"/>
        </w:rPr>
        <w:t>；</w:t>
      </w:r>
    </w:p>
    <w:p w:rsidR="002E3B95" w:rsidRDefault="00A51315" w:rsidP="00F46B1A">
      <w:pPr>
        <w:spacing w:beforeLines="20" w:line="440" w:lineRule="exact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 xml:space="preserve">    </w:t>
      </w:r>
      <w:r>
        <w:rPr>
          <w:rFonts w:ascii="华文宋体" w:eastAsia="华文宋体" w:hAnsi="华文宋体" w:cs="华文宋体" w:hint="eastAsia"/>
          <w:sz w:val="22"/>
        </w:rPr>
        <w:t>5</w:t>
      </w:r>
      <w:r>
        <w:rPr>
          <w:rFonts w:ascii="华文宋体" w:eastAsia="华文宋体" w:hAnsi="华文宋体" w:cs="华文宋体" w:hint="eastAsia"/>
          <w:sz w:val="22"/>
        </w:rPr>
        <w:t>．通过在线课程实施课堂教学改革。</w:t>
      </w:r>
    </w:p>
    <w:p w:rsidR="002E3B95" w:rsidRDefault="00A51315" w:rsidP="00F46B1A">
      <w:pPr>
        <w:spacing w:beforeLines="20" w:line="440" w:lineRule="exact"/>
        <w:ind w:firstLineChars="200" w:firstLine="480"/>
        <w:rPr>
          <w:rFonts w:ascii="宋体" w:eastAsia="宋体" w:hAnsi="宋体" w:cs="宋体"/>
          <w:sz w:val="22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</w:t>
      </w:r>
      <w:r>
        <w:rPr>
          <w:rFonts w:ascii="微软雅黑" w:eastAsia="微软雅黑" w:hAnsi="微软雅黑" w:hint="eastAsia"/>
          <w:b/>
          <w:sz w:val="24"/>
          <w:szCs w:val="24"/>
        </w:rPr>
        <w:t>实训安排</w:t>
      </w:r>
      <w:r>
        <w:rPr>
          <w:rFonts w:ascii="微软雅黑" w:eastAsia="微软雅黑" w:hAnsi="微软雅黑" w:hint="eastAsia"/>
          <w:b/>
          <w:sz w:val="24"/>
          <w:szCs w:val="24"/>
        </w:rPr>
        <w:t>】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lastRenderedPageBreak/>
        <w:t>主题</w:t>
      </w:r>
      <w:r>
        <w:rPr>
          <w:rFonts w:ascii="华文宋体" w:eastAsia="华文宋体" w:hAnsi="华文宋体" w:cs="华文宋体" w:hint="eastAsia"/>
          <w:sz w:val="22"/>
        </w:rPr>
        <w:t>：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报告一、教育部实施一流课程建设的总体要求主题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报告二、教育部关于精品在线开放课程申报认定的政策解读主题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报告三、教育部“在线开放课程建设与应用管理办法”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解读</w:t>
      </w:r>
      <w:r>
        <w:rPr>
          <w:rFonts w:ascii="华文宋体" w:eastAsia="华文宋体" w:hAnsi="华文宋体" w:cs="华文宋体" w:hint="eastAsia"/>
          <w:sz w:val="22"/>
        </w:rPr>
        <w:t>: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模块一、精品在线开放课程教学设计</w:t>
      </w:r>
    </w:p>
    <w:p w:rsidR="002E3B95" w:rsidRDefault="00A51315" w:rsidP="00F46B1A">
      <w:pPr>
        <w:numPr>
          <w:ilvl w:val="0"/>
          <w:numId w:val="2"/>
        </w:num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教育目标：在线课程目标定位与选题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2</w:t>
      </w:r>
      <w:r>
        <w:rPr>
          <w:rFonts w:ascii="华文宋体" w:eastAsia="华文宋体" w:hAnsi="华文宋体" w:cs="华文宋体" w:hint="eastAsia"/>
          <w:sz w:val="22"/>
        </w:rPr>
        <w:t>．课程目标：在线课程目标的设计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3</w:t>
      </w:r>
      <w:r>
        <w:rPr>
          <w:rFonts w:ascii="华文宋体" w:eastAsia="华文宋体" w:hAnsi="华文宋体" w:cs="华文宋体" w:hint="eastAsia"/>
          <w:sz w:val="22"/>
        </w:rPr>
        <w:t>．教学内容：课程内容及知识点梳理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4</w:t>
      </w:r>
      <w:r>
        <w:rPr>
          <w:rFonts w:ascii="华文宋体" w:eastAsia="华文宋体" w:hAnsi="华文宋体" w:cs="华文宋体" w:hint="eastAsia"/>
          <w:sz w:val="22"/>
        </w:rPr>
        <w:t>．教学活动：在线课程的教学安排与设计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5</w:t>
      </w:r>
      <w:r>
        <w:rPr>
          <w:rFonts w:ascii="华文宋体" w:eastAsia="华文宋体" w:hAnsi="华文宋体" w:cs="华文宋体" w:hint="eastAsia"/>
          <w:sz w:val="22"/>
        </w:rPr>
        <w:t>．考核要求：教学目标考核（</w:t>
      </w:r>
      <w:r>
        <w:rPr>
          <w:rFonts w:ascii="华文宋体" w:eastAsia="华文宋体" w:hAnsi="华文宋体" w:cs="华文宋体" w:hint="eastAsia"/>
          <w:sz w:val="22"/>
        </w:rPr>
        <w:t>OBE</w:t>
      </w:r>
      <w:r>
        <w:rPr>
          <w:rFonts w:ascii="华文宋体" w:eastAsia="华文宋体" w:hAnsi="华文宋体" w:cs="华文宋体" w:hint="eastAsia"/>
          <w:sz w:val="22"/>
        </w:rPr>
        <w:t>）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模块二、精品在线开放课程微视频制作</w:t>
      </w:r>
    </w:p>
    <w:p w:rsidR="002E3B95" w:rsidRDefault="00A51315" w:rsidP="00F46B1A">
      <w:pPr>
        <w:numPr>
          <w:ilvl w:val="0"/>
          <w:numId w:val="3"/>
        </w:num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课件设计：制作微视频的</w:t>
      </w:r>
      <w:r>
        <w:rPr>
          <w:rFonts w:ascii="华文宋体" w:eastAsia="华文宋体" w:hAnsi="华文宋体" w:cs="华文宋体" w:hint="eastAsia"/>
          <w:sz w:val="22"/>
        </w:rPr>
        <w:t>PPT</w:t>
      </w:r>
      <w:r>
        <w:rPr>
          <w:rFonts w:ascii="华文宋体" w:eastAsia="华文宋体" w:hAnsi="华文宋体" w:cs="华文宋体" w:hint="eastAsia"/>
          <w:sz w:val="22"/>
        </w:rPr>
        <w:t>并进行美化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2</w:t>
      </w:r>
      <w:r>
        <w:rPr>
          <w:rFonts w:ascii="华文宋体" w:eastAsia="华文宋体" w:hAnsi="华文宋体" w:cs="华文宋体" w:hint="eastAsia"/>
          <w:sz w:val="22"/>
        </w:rPr>
        <w:t>．软件操作：通过视频软件</w:t>
      </w:r>
      <w:proofErr w:type="gramStart"/>
      <w:r>
        <w:rPr>
          <w:rFonts w:ascii="华文宋体" w:eastAsia="华文宋体" w:hAnsi="华文宋体" w:cs="华文宋体" w:hint="eastAsia"/>
          <w:sz w:val="22"/>
        </w:rPr>
        <w:t>实现微课制作</w:t>
      </w:r>
      <w:proofErr w:type="gramEnd"/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3</w:t>
      </w:r>
      <w:r>
        <w:rPr>
          <w:rFonts w:ascii="华文宋体" w:eastAsia="华文宋体" w:hAnsi="华文宋体" w:cs="华文宋体" w:hint="eastAsia"/>
          <w:sz w:val="22"/>
        </w:rPr>
        <w:t>．视频制作：现场指导视频制作软件操作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4</w:t>
      </w:r>
      <w:r>
        <w:rPr>
          <w:rFonts w:ascii="华文宋体" w:eastAsia="华文宋体" w:hAnsi="华文宋体" w:cs="华文宋体" w:hint="eastAsia"/>
          <w:sz w:val="22"/>
        </w:rPr>
        <w:t>．教学互动：分组</w:t>
      </w:r>
      <w:proofErr w:type="gramStart"/>
      <w:r>
        <w:rPr>
          <w:rFonts w:ascii="华文宋体" w:eastAsia="华文宋体" w:hAnsi="华文宋体" w:cs="华文宋体" w:hint="eastAsia"/>
          <w:sz w:val="22"/>
        </w:rPr>
        <w:t>练习微课设计</w:t>
      </w:r>
      <w:proofErr w:type="gramEnd"/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模块三、精品在线开放课程建设与运行</w:t>
      </w:r>
    </w:p>
    <w:p w:rsidR="002E3B95" w:rsidRDefault="00A51315" w:rsidP="00F46B1A">
      <w:pPr>
        <w:numPr>
          <w:ilvl w:val="0"/>
          <w:numId w:val="4"/>
        </w:num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在线配置：选择适合的课程平台进行在线课程内容配置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2</w:t>
      </w:r>
      <w:r>
        <w:rPr>
          <w:rFonts w:ascii="华文宋体" w:eastAsia="华文宋体" w:hAnsi="华文宋体" w:cs="华文宋体" w:hint="eastAsia"/>
          <w:sz w:val="22"/>
        </w:rPr>
        <w:t>．在线运行：在线教学实践及推广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3</w:t>
      </w:r>
      <w:r>
        <w:rPr>
          <w:rFonts w:ascii="华文宋体" w:eastAsia="华文宋体" w:hAnsi="华文宋体" w:cs="华文宋体" w:hint="eastAsia"/>
          <w:sz w:val="22"/>
        </w:rPr>
        <w:t>．教学研究：在线课程的运行数据分析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模块四、线上线下混合式教学</w:t>
      </w:r>
    </w:p>
    <w:p w:rsidR="002E3B95" w:rsidRDefault="00A51315" w:rsidP="00F46B1A">
      <w:pPr>
        <w:numPr>
          <w:ilvl w:val="0"/>
          <w:numId w:val="5"/>
        </w:num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教学模式：混合式教学模式认识与选择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2</w:t>
      </w:r>
      <w:r>
        <w:rPr>
          <w:rFonts w:ascii="华文宋体" w:eastAsia="华文宋体" w:hAnsi="华文宋体" w:cs="华文宋体" w:hint="eastAsia"/>
          <w:sz w:val="22"/>
        </w:rPr>
        <w:t>．教学设计：混合式教学的设计与实践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3</w:t>
      </w:r>
      <w:r>
        <w:rPr>
          <w:rFonts w:ascii="华文宋体" w:eastAsia="华文宋体" w:hAnsi="华文宋体" w:cs="华文宋体" w:hint="eastAsia"/>
          <w:sz w:val="22"/>
        </w:rPr>
        <w:t>．现场分享：混合式教学的案例分享</w:t>
      </w:r>
    </w:p>
    <w:p w:rsidR="002E3B95" w:rsidRDefault="00A51315" w:rsidP="00F46B1A">
      <w:p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模块五、实践案例分享</w:t>
      </w:r>
    </w:p>
    <w:p w:rsidR="002E3B95" w:rsidRDefault="00A51315" w:rsidP="00F46B1A">
      <w:pPr>
        <w:numPr>
          <w:ilvl w:val="0"/>
          <w:numId w:val="6"/>
        </w:numPr>
        <w:spacing w:beforeLines="20" w:line="440" w:lineRule="exact"/>
        <w:ind w:firstLine="440"/>
        <w:rPr>
          <w:rFonts w:ascii="华文宋体" w:eastAsia="华文宋体" w:hAnsi="华文宋体" w:cs="华文宋体"/>
          <w:sz w:val="22"/>
        </w:rPr>
      </w:pPr>
      <w:r>
        <w:rPr>
          <w:rFonts w:ascii="华文宋体" w:eastAsia="华文宋体" w:hAnsi="华文宋体" w:cs="华文宋体" w:hint="eastAsia"/>
          <w:sz w:val="22"/>
        </w:rPr>
        <w:t>国家级精品在线开放课程认定案例分享</w:t>
      </w:r>
    </w:p>
    <w:p w:rsidR="002E3B95" w:rsidRDefault="00A51315" w:rsidP="00F46B1A">
      <w:pPr>
        <w:spacing w:beforeLines="20" w:line="440" w:lineRule="exact"/>
        <w:rPr>
          <w:rFonts w:ascii="华文宋体" w:eastAsia="华文宋体" w:hAnsi="华文宋体" w:cs="华文宋体"/>
          <w:color w:val="333333"/>
          <w:spacing w:val="8"/>
          <w:sz w:val="22"/>
          <w:shd w:val="clear" w:color="auto" w:fill="FFFFFF"/>
        </w:rPr>
      </w:pPr>
      <w:r>
        <w:rPr>
          <w:rFonts w:ascii="华文宋体" w:eastAsia="华文宋体" w:hAnsi="华文宋体" w:cs="华文宋体" w:hint="eastAsia"/>
          <w:sz w:val="22"/>
        </w:rPr>
        <w:t xml:space="preserve">    </w:t>
      </w:r>
      <w:r>
        <w:rPr>
          <w:rFonts w:ascii="华文宋体" w:eastAsia="华文宋体" w:hAnsi="华文宋体" w:cs="华文宋体" w:hint="eastAsia"/>
          <w:sz w:val="22"/>
        </w:rPr>
        <w:t>2</w:t>
      </w:r>
      <w:r>
        <w:rPr>
          <w:rFonts w:ascii="华文宋体" w:eastAsia="华文宋体" w:hAnsi="华文宋体" w:cs="华文宋体" w:hint="eastAsia"/>
          <w:sz w:val="22"/>
        </w:rPr>
        <w:t>．线上线下混合式教学案例分享</w:t>
      </w:r>
    </w:p>
    <w:p w:rsidR="002E3B95" w:rsidRDefault="00A51315" w:rsidP="00F46B1A">
      <w:pPr>
        <w:spacing w:beforeLines="20" w:line="44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【参会须知】</w:t>
      </w:r>
    </w:p>
    <w:bookmarkEnd w:id="0"/>
    <w:p w:rsidR="002E3B95" w:rsidRDefault="00A51315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宋体" w:eastAsia="华文宋体" w:hAnsi="华文宋体" w:cs="华文宋体"/>
          <w:color w:val="333333"/>
          <w:spacing w:val="8"/>
          <w:sz w:val="25"/>
          <w:szCs w:val="25"/>
        </w:rPr>
      </w:pP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1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．可准备课件、讲义、教材、讲稿、视频或申请书作为讨论素材；</w:t>
      </w:r>
    </w:p>
    <w:p w:rsidR="002E3B95" w:rsidRDefault="00A51315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宋体" w:eastAsia="华文宋体" w:hAnsi="华文宋体" w:cs="华文宋体"/>
          <w:color w:val="333333"/>
          <w:spacing w:val="8"/>
          <w:sz w:val="25"/>
          <w:szCs w:val="25"/>
        </w:rPr>
      </w:pP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2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．笔记本电脑，建议配置：内存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4G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以上，硬盘空间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100G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以上，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Windows7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或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Windows10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（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64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位）操作系统，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Office2016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或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Office365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版本；</w:t>
      </w:r>
    </w:p>
    <w:p w:rsidR="002E3B95" w:rsidRDefault="00A51315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宋体" w:eastAsia="华文宋体" w:hAnsi="华文宋体" w:cs="华文宋体"/>
          <w:color w:val="333333"/>
          <w:spacing w:val="8"/>
          <w:sz w:val="25"/>
          <w:szCs w:val="25"/>
        </w:rPr>
      </w:pP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3.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 xml:space="preserve"> </w:t>
      </w:r>
      <w:r>
        <w:rPr>
          <w:rFonts w:ascii="华文宋体" w:eastAsia="华文宋体" w:hAnsi="华文宋体" w:cs="华文宋体" w:hint="eastAsia"/>
          <w:color w:val="333333"/>
          <w:spacing w:val="8"/>
          <w:sz w:val="22"/>
          <w:shd w:val="clear" w:color="auto" w:fill="FFFFFF"/>
        </w:rPr>
        <w:t>可自带摄像机、摄像头，或使用手机、笔记本摄像头进行现场摄制制作课程微视频。</w:t>
      </w:r>
    </w:p>
    <w:p w:rsidR="002E3B95" w:rsidRDefault="00A51315" w:rsidP="00F46B1A">
      <w:pPr>
        <w:spacing w:beforeLines="20" w:line="44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【培训费用】</w:t>
      </w: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  <w:szCs w:val="24"/>
        </w:rPr>
        <w:t>（一）培训费：</w:t>
      </w:r>
      <w:r>
        <w:rPr>
          <w:rFonts w:ascii="华文宋体" w:eastAsia="华文宋体" w:hAnsi="华文宋体" w:cs="华文宋体" w:hint="eastAsia"/>
          <w:sz w:val="24"/>
          <w:szCs w:val="24"/>
        </w:rPr>
        <w:t>1</w:t>
      </w:r>
      <w:r>
        <w:rPr>
          <w:rFonts w:ascii="华文宋体" w:eastAsia="华文宋体" w:hAnsi="华文宋体" w:cs="华文宋体" w:hint="eastAsia"/>
          <w:sz w:val="24"/>
          <w:szCs w:val="24"/>
        </w:rPr>
        <w:t>8</w:t>
      </w:r>
      <w:r>
        <w:rPr>
          <w:rFonts w:ascii="华文宋体" w:eastAsia="华文宋体" w:hAnsi="华文宋体" w:cs="华文宋体" w:hint="eastAsia"/>
          <w:sz w:val="24"/>
          <w:szCs w:val="24"/>
        </w:rPr>
        <w:t>80</w:t>
      </w:r>
      <w:r>
        <w:rPr>
          <w:rFonts w:ascii="华文宋体" w:eastAsia="华文宋体" w:hAnsi="华文宋体" w:cs="华文宋体" w:hint="eastAsia"/>
          <w:sz w:val="24"/>
          <w:szCs w:val="24"/>
        </w:rPr>
        <w:t>元</w:t>
      </w:r>
      <w:r>
        <w:rPr>
          <w:rFonts w:ascii="华文宋体" w:eastAsia="华文宋体" w:hAnsi="华文宋体" w:cs="华文宋体" w:hint="eastAsia"/>
          <w:sz w:val="24"/>
          <w:szCs w:val="24"/>
        </w:rPr>
        <w:t>/</w:t>
      </w:r>
      <w:r>
        <w:rPr>
          <w:rFonts w:ascii="华文宋体" w:eastAsia="华文宋体" w:hAnsi="华文宋体" w:cs="华文宋体" w:hint="eastAsia"/>
          <w:sz w:val="24"/>
          <w:szCs w:val="24"/>
        </w:rPr>
        <w:t>人（主要用于场地费、专家费、学习资料费等）。食宿统一安排，费用自理。</w:t>
      </w: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  <w:szCs w:val="24"/>
        </w:rPr>
        <w:t>【报名联系】</w:t>
      </w: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bookmarkStart w:id="4" w:name="OLE_LINK9"/>
      <w:r>
        <w:rPr>
          <w:rFonts w:ascii="华文宋体" w:eastAsia="华文宋体" w:hAnsi="华文宋体" w:cs="华文宋体" w:hint="eastAsia"/>
          <w:sz w:val="24"/>
          <w:szCs w:val="24"/>
        </w:rPr>
        <w:t>联</w:t>
      </w:r>
      <w:r>
        <w:rPr>
          <w:rFonts w:ascii="华文宋体" w:eastAsia="华文宋体" w:hAnsi="华文宋体" w:cs="华文宋体" w:hint="eastAsia"/>
          <w:sz w:val="24"/>
          <w:szCs w:val="24"/>
        </w:rPr>
        <w:t xml:space="preserve"> </w:t>
      </w:r>
      <w:r>
        <w:rPr>
          <w:rFonts w:ascii="华文宋体" w:eastAsia="华文宋体" w:hAnsi="华文宋体" w:cs="华文宋体" w:hint="eastAsia"/>
          <w:sz w:val="24"/>
          <w:szCs w:val="24"/>
        </w:rPr>
        <w:t>系</w:t>
      </w:r>
      <w:r>
        <w:rPr>
          <w:rFonts w:ascii="华文宋体" w:eastAsia="华文宋体" w:hAnsi="华文宋体" w:cs="华文宋体" w:hint="eastAsia"/>
          <w:sz w:val="24"/>
          <w:szCs w:val="24"/>
        </w:rPr>
        <w:t xml:space="preserve"> </w:t>
      </w:r>
      <w:r>
        <w:rPr>
          <w:rFonts w:ascii="华文宋体" w:eastAsia="华文宋体" w:hAnsi="华文宋体" w:cs="华文宋体" w:hint="eastAsia"/>
          <w:sz w:val="24"/>
          <w:szCs w:val="24"/>
        </w:rPr>
        <w:t>人：</w:t>
      </w:r>
      <w:r>
        <w:rPr>
          <w:rFonts w:ascii="华文宋体" w:eastAsia="华文宋体" w:hAnsi="华文宋体" w:cs="华文宋体" w:hint="eastAsia"/>
          <w:sz w:val="24"/>
          <w:szCs w:val="24"/>
        </w:rPr>
        <w:t>王老师</w:t>
      </w:r>
      <w:r>
        <w:rPr>
          <w:rFonts w:ascii="华文宋体" w:eastAsia="华文宋体" w:hAnsi="华文宋体" w:cs="华文宋体" w:hint="eastAsia"/>
          <w:sz w:val="24"/>
          <w:szCs w:val="24"/>
        </w:rPr>
        <w:t xml:space="preserve">   </w:t>
      </w:r>
      <w:r>
        <w:rPr>
          <w:rFonts w:ascii="华文宋体" w:eastAsia="华文宋体" w:hAnsi="华文宋体" w:cs="华文宋体" w:hint="eastAsia"/>
          <w:sz w:val="24"/>
          <w:szCs w:val="24"/>
        </w:rPr>
        <w:t>报名电话：</w:t>
      </w:r>
      <w:r>
        <w:rPr>
          <w:rFonts w:ascii="华文宋体" w:eastAsia="华文宋体" w:hAnsi="华文宋体" w:cs="华文宋体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254000</wp:posOffset>
            </wp:positionV>
            <wp:extent cx="1562100" cy="1562100"/>
            <wp:effectExtent l="182245" t="182245" r="198755" b="198755"/>
            <wp:wrapNone/>
            <wp:docPr id="3" name="图片 3" descr="78779714727208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77971472720839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942518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宋体" w:eastAsia="华文宋体" w:hAnsi="华文宋体" w:cs="华文宋体" w:hint="eastAsia"/>
          <w:sz w:val="24"/>
          <w:szCs w:val="24"/>
        </w:rPr>
        <w:t>15811324937</w:t>
      </w:r>
      <w:r>
        <w:rPr>
          <w:rFonts w:ascii="华文宋体" w:eastAsia="华文宋体" w:hAnsi="华文宋体" w:cs="华文宋体" w:hint="eastAsia"/>
          <w:sz w:val="24"/>
          <w:szCs w:val="24"/>
        </w:rPr>
        <w:t>（</w:t>
      </w:r>
      <w:proofErr w:type="gramStart"/>
      <w:r>
        <w:rPr>
          <w:rFonts w:ascii="华文宋体" w:eastAsia="华文宋体" w:hAnsi="华文宋体" w:cs="华文宋体" w:hint="eastAsia"/>
          <w:sz w:val="24"/>
          <w:szCs w:val="24"/>
        </w:rPr>
        <w:t>同微信</w:t>
      </w:r>
      <w:proofErr w:type="gramEnd"/>
      <w:r>
        <w:rPr>
          <w:rFonts w:ascii="华文宋体" w:eastAsia="华文宋体" w:hAnsi="华文宋体" w:cs="华文宋体" w:hint="eastAsia"/>
          <w:sz w:val="24"/>
          <w:szCs w:val="24"/>
        </w:rPr>
        <w:t>）</w:t>
      </w: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  <w:szCs w:val="24"/>
        </w:rPr>
        <w:t>报名邮箱：</w:t>
      </w:r>
      <w:r>
        <w:rPr>
          <w:rFonts w:ascii="华文宋体" w:eastAsia="华文宋体" w:hAnsi="华文宋体" w:cs="华文宋体" w:hint="eastAsia"/>
        </w:rPr>
        <w:t>19294764@qq.com</w:t>
      </w:r>
      <w:r>
        <w:rPr>
          <w:rFonts w:ascii="华文宋体" w:eastAsia="华文宋体" w:hAnsi="华文宋体" w:cs="华文宋体" w:hint="eastAsia"/>
          <w:sz w:val="24"/>
          <w:szCs w:val="24"/>
        </w:rPr>
        <w:t xml:space="preserve"> </w:t>
      </w:r>
    </w:p>
    <w:bookmarkEnd w:id="4"/>
    <w:p w:rsidR="002E3B95" w:rsidRDefault="002E3B9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</w:rPr>
        <w:t xml:space="preserve">                                         </w:t>
      </w:r>
      <w:r>
        <w:rPr>
          <w:rFonts w:ascii="华文宋体" w:eastAsia="华文宋体" w:hAnsi="华文宋体" w:cs="华文宋体" w:hint="eastAsia"/>
          <w:sz w:val="24"/>
          <w:szCs w:val="24"/>
        </w:rPr>
        <w:t>中国管理科学研究院教育科学研究所</w:t>
      </w: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  <w:szCs w:val="24"/>
        </w:rPr>
        <w:t xml:space="preserve">                                                  </w:t>
      </w:r>
      <w:r>
        <w:rPr>
          <w:rFonts w:ascii="华文宋体" w:eastAsia="华文宋体" w:hAnsi="华文宋体" w:cs="华文宋体" w:hint="eastAsia"/>
          <w:sz w:val="24"/>
          <w:szCs w:val="24"/>
        </w:rPr>
        <w:t>二零一九年</w:t>
      </w:r>
      <w:r>
        <w:rPr>
          <w:rFonts w:ascii="华文宋体" w:eastAsia="华文宋体" w:hAnsi="华文宋体" w:cs="华文宋体" w:hint="eastAsia"/>
          <w:sz w:val="24"/>
          <w:szCs w:val="24"/>
        </w:rPr>
        <w:t>十一</w:t>
      </w:r>
      <w:r>
        <w:rPr>
          <w:rFonts w:ascii="华文宋体" w:eastAsia="华文宋体" w:hAnsi="华文宋体" w:cs="华文宋体" w:hint="eastAsia"/>
          <w:sz w:val="24"/>
          <w:szCs w:val="24"/>
        </w:rPr>
        <w:t>月</w:t>
      </w:r>
    </w:p>
    <w:p w:rsidR="002E3B95" w:rsidRDefault="00A5131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  <w:szCs w:val="24"/>
        </w:rPr>
        <w:t>附件一：报名回执</w:t>
      </w:r>
    </w:p>
    <w:p w:rsidR="002E3B95" w:rsidRDefault="00821D42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/>
          <w:sz w:val="24"/>
          <w:szCs w:val="24"/>
        </w:rPr>
        <w:t>附件二：报到通知</w:t>
      </w:r>
    </w:p>
    <w:p w:rsidR="002E3B95" w:rsidRDefault="002E3B95" w:rsidP="00F46B1A">
      <w:pPr>
        <w:spacing w:beforeLines="20" w:line="440" w:lineRule="exact"/>
        <w:ind w:firstLine="480"/>
        <w:rPr>
          <w:rFonts w:ascii="华文宋体" w:eastAsia="华文宋体" w:hAnsi="华文宋体" w:cs="华文宋体"/>
          <w:sz w:val="24"/>
          <w:szCs w:val="24"/>
        </w:rPr>
      </w:pPr>
    </w:p>
    <w:p w:rsidR="002E3B95" w:rsidRDefault="002E3B95" w:rsidP="00F46B1A">
      <w:pPr>
        <w:spacing w:beforeLines="20" w:line="440" w:lineRule="exact"/>
        <w:ind w:firstLine="480"/>
        <w:rPr>
          <w:rFonts w:ascii="宋体" w:eastAsia="宋体" w:hAnsi="宋体"/>
          <w:sz w:val="24"/>
          <w:szCs w:val="24"/>
        </w:rPr>
      </w:pPr>
    </w:p>
    <w:p w:rsidR="002E3B95" w:rsidRDefault="002E3B95" w:rsidP="00F46B1A">
      <w:pPr>
        <w:spacing w:beforeLines="20" w:line="440" w:lineRule="exact"/>
        <w:rPr>
          <w:rFonts w:ascii="宋体" w:eastAsia="宋体" w:hAnsi="宋体"/>
          <w:sz w:val="24"/>
          <w:szCs w:val="24"/>
        </w:rPr>
      </w:pPr>
    </w:p>
    <w:p w:rsidR="002E3B95" w:rsidRDefault="002E3B95" w:rsidP="00F46B1A">
      <w:pPr>
        <w:spacing w:beforeLines="20" w:line="440" w:lineRule="exact"/>
        <w:rPr>
          <w:rFonts w:ascii="宋体" w:eastAsia="宋体" w:hAnsi="宋体" w:hint="eastAsia"/>
          <w:sz w:val="24"/>
          <w:szCs w:val="24"/>
        </w:rPr>
      </w:pPr>
    </w:p>
    <w:p w:rsidR="00104777" w:rsidRDefault="00104777" w:rsidP="00F46B1A">
      <w:pPr>
        <w:spacing w:beforeLines="20" w:line="440" w:lineRule="exact"/>
        <w:rPr>
          <w:rFonts w:ascii="宋体" w:eastAsia="宋体" w:hAnsi="宋体" w:hint="eastAsia"/>
          <w:sz w:val="24"/>
          <w:szCs w:val="24"/>
        </w:rPr>
      </w:pPr>
    </w:p>
    <w:p w:rsidR="00104777" w:rsidRDefault="00104777" w:rsidP="00F46B1A">
      <w:pPr>
        <w:spacing w:beforeLines="20" w:line="440" w:lineRule="exact"/>
        <w:rPr>
          <w:rFonts w:ascii="宋体" w:eastAsia="宋体" w:hAnsi="宋体" w:hint="eastAsia"/>
          <w:sz w:val="24"/>
          <w:szCs w:val="24"/>
        </w:rPr>
      </w:pPr>
    </w:p>
    <w:p w:rsidR="00104777" w:rsidRDefault="00104777" w:rsidP="00F46B1A">
      <w:pPr>
        <w:spacing w:beforeLines="20" w:line="440" w:lineRule="exact"/>
        <w:rPr>
          <w:rFonts w:ascii="宋体" w:eastAsia="宋体" w:hAnsi="宋体" w:hint="eastAsia"/>
          <w:sz w:val="24"/>
          <w:szCs w:val="24"/>
        </w:rPr>
      </w:pPr>
    </w:p>
    <w:p w:rsidR="00104777" w:rsidRDefault="00104777" w:rsidP="00F46B1A">
      <w:pPr>
        <w:spacing w:beforeLines="20" w:line="440" w:lineRule="exact"/>
        <w:rPr>
          <w:rFonts w:ascii="宋体" w:eastAsia="宋体" w:hAnsi="宋体" w:hint="eastAsia"/>
          <w:sz w:val="24"/>
          <w:szCs w:val="24"/>
        </w:rPr>
      </w:pPr>
    </w:p>
    <w:p w:rsidR="00104777" w:rsidRDefault="00104777" w:rsidP="00F46B1A">
      <w:pPr>
        <w:spacing w:beforeLines="20" w:line="440" w:lineRule="exact"/>
        <w:rPr>
          <w:rFonts w:ascii="宋体" w:eastAsia="宋体" w:hAnsi="宋体" w:hint="eastAsia"/>
          <w:sz w:val="24"/>
          <w:szCs w:val="24"/>
        </w:rPr>
      </w:pPr>
    </w:p>
    <w:p w:rsidR="00104777" w:rsidRDefault="00104777" w:rsidP="00F46B1A">
      <w:pPr>
        <w:spacing w:beforeLines="20" w:line="440" w:lineRule="exact"/>
        <w:rPr>
          <w:rFonts w:ascii="宋体" w:eastAsia="宋体" w:hAnsi="宋体"/>
          <w:sz w:val="24"/>
          <w:szCs w:val="24"/>
        </w:rPr>
      </w:pPr>
    </w:p>
    <w:tbl>
      <w:tblPr>
        <w:tblW w:w="94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3"/>
        <w:gridCol w:w="1417"/>
        <w:gridCol w:w="709"/>
        <w:gridCol w:w="709"/>
        <w:gridCol w:w="1417"/>
        <w:gridCol w:w="1560"/>
        <w:gridCol w:w="2295"/>
      </w:tblGrid>
      <w:tr w:rsidR="002E3B95">
        <w:trPr>
          <w:trHeight w:val="816"/>
          <w:jc w:val="center"/>
        </w:trPr>
        <w:tc>
          <w:tcPr>
            <w:tcW w:w="948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A51315">
            <w:pPr>
              <w:spacing w:line="480" w:lineRule="exact"/>
              <w:jc w:val="center"/>
              <w:rPr>
                <w:rFonts w:ascii="-apple-system-font" w:eastAsia="-apple-system-font" w:hAnsi="-apple-system-font" w:cs="-apple-system-font"/>
                <w:b/>
                <w:bCs/>
                <w:color w:val="333333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ascii="-apple-system-font" w:eastAsia="-apple-system-font" w:hAnsi="-apple-system-font" w:cs="-apple-system-font"/>
                <w:b/>
                <w:bCs/>
                <w:color w:val="333333"/>
                <w:spacing w:val="8"/>
                <w:sz w:val="33"/>
                <w:szCs w:val="33"/>
                <w:shd w:val="clear" w:color="auto" w:fill="FFFFFF"/>
              </w:rPr>
              <w:lastRenderedPageBreak/>
              <w:t>双万精品在线开放课程建设与线上线下混合式教学实训班</w:t>
            </w:r>
          </w:p>
          <w:p w:rsidR="002E3B95" w:rsidRDefault="00A51315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报名回执表</w:t>
            </w:r>
          </w:p>
        </w:tc>
      </w:tr>
      <w:tr w:rsidR="002E3B95">
        <w:trPr>
          <w:trHeight w:val="1067"/>
          <w:jc w:val="center"/>
        </w:trPr>
        <w:tc>
          <w:tcPr>
            <w:tcW w:w="948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A51315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默认表格第一栏为带队人，为利于专家针对不同专业不同群体，优化授课内容，建议</w:t>
            </w:r>
            <w:r>
              <w:rPr>
                <w:rFonts w:hint="eastAsia"/>
              </w:rPr>
              <w:t>详细填写如下报名表。</w:t>
            </w:r>
            <w:hyperlink r:id="rId9" w:history="1">
              <w:r>
                <w:rPr>
                  <w:rStyle w:val="a5"/>
                  <w:rFonts w:hint="eastAsia"/>
                </w:rPr>
                <w:t>报名邮箱</w:t>
              </w:r>
              <w:r>
                <w:rPr>
                  <w:rStyle w:val="a5"/>
                  <w:rFonts w:hint="eastAsia"/>
                </w:rPr>
                <w:t>1</w:t>
              </w:r>
            </w:hyperlink>
            <w:r>
              <w:rPr>
                <w:rStyle w:val="a5"/>
                <w:rFonts w:hint="eastAsia"/>
              </w:rPr>
              <w:t>9294764@qq.com</w:t>
            </w:r>
            <w:r>
              <w:t xml:space="preserve"> </w:t>
            </w:r>
            <w:r>
              <w:rPr>
                <w:rFonts w:hint="eastAsia"/>
              </w:rPr>
              <w:t>联系人：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王老师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15811324937</w:t>
            </w:r>
          </w:p>
        </w:tc>
      </w:tr>
      <w:tr w:rsidR="002E3B95">
        <w:trPr>
          <w:trHeight w:val="548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E3B95" w:rsidRDefault="00A51315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val="475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带队人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ind w:left="11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2E3B95" w:rsidRDefault="00A5131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2E3B95">
        <w:trPr>
          <w:trHeight w:hRule="exact" w:val="564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hRule="exact" w:val="567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val="530"/>
          <w:jc w:val="center"/>
        </w:trPr>
        <w:tc>
          <w:tcPr>
            <w:tcW w:w="137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开票名称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val="53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纳税识别号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val="53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地址电话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宋体" w:hAnsi="宋体" w:hint="eastAsia"/>
                <w:color w:val="BFBFBF" w:themeColor="background1" w:themeShade="BF"/>
                <w:sz w:val="18"/>
                <w:szCs w:val="18"/>
              </w:rPr>
              <w:t>除专用发票、可不填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val="53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宋体" w:hAnsi="宋体" w:hint="eastAsia"/>
                <w:color w:val="BFBFBF" w:themeColor="background1" w:themeShade="BF"/>
                <w:sz w:val="18"/>
                <w:szCs w:val="18"/>
              </w:rPr>
              <w:t>除专用发票、可不填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E3B95">
        <w:trPr>
          <w:trHeight w:val="340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 w:rsidR="00247F0E">
              <w:rPr>
                <w:rFonts w:ascii="宋体" w:hAnsi="宋体" w:hint="eastAsia"/>
                <w:color w:val="000000"/>
                <w:sz w:val="24"/>
                <w:szCs w:val="24"/>
              </w:rPr>
              <w:t>（）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  <w:proofErr w:type="gramEnd"/>
            <w:r w:rsidR="00247F0E">
              <w:rPr>
                <w:rFonts w:ascii="宋体" w:hAnsi="宋体" w:hint="eastAsia"/>
                <w:color w:val="000000"/>
                <w:sz w:val="24"/>
                <w:szCs w:val="24"/>
              </w:rPr>
              <w:t>（）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  <w:r w:rsidR="00247F0E">
              <w:rPr>
                <w:rFonts w:ascii="宋体" w:hAnsi="宋体" w:hint="eastAsia"/>
                <w:color w:val="000000"/>
                <w:sz w:val="24"/>
                <w:szCs w:val="24"/>
              </w:rPr>
              <w:t>（）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247F0E">
              <w:rPr>
                <w:rFonts w:ascii="宋体" w:hAnsi="宋体" w:hint="eastAsia"/>
                <w:color w:val="000000"/>
                <w:sz w:val="24"/>
                <w:szCs w:val="24"/>
              </w:rPr>
              <w:t>（）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在相应的选项后打“√”</w:t>
            </w:r>
          </w:p>
        </w:tc>
      </w:tr>
      <w:tr w:rsidR="002E3B95" w:rsidTr="00104777">
        <w:trPr>
          <w:trHeight w:val="376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A5131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缴费方式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5" w:rsidRDefault="00247F0E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现金（）刷卡（）</w:t>
            </w:r>
            <w:r w:rsidR="00A51315">
              <w:rPr>
                <w:rFonts w:ascii="宋体" w:hAnsi="宋体" w:hint="eastAsia"/>
                <w:color w:val="000000"/>
                <w:sz w:val="24"/>
                <w:szCs w:val="24"/>
              </w:rPr>
              <w:t>汇款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（）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E3B95" w:rsidRDefault="002E3B9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04777">
        <w:trPr>
          <w:trHeight w:val="376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7" w:rsidRDefault="00104777">
            <w:pPr>
              <w:spacing w:line="4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报到日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7" w:rsidRDefault="00247F0E" w:rsidP="00247F0E">
            <w:pPr>
              <w:spacing w:line="4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13日 （）  14日 （） 15日 （）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4777" w:rsidRDefault="00104777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E3B95" w:rsidRDefault="002E3B95">
      <w:pPr>
        <w:rPr>
          <w:rFonts w:hint="eastAsia"/>
        </w:rPr>
      </w:pPr>
    </w:p>
    <w:p w:rsidR="00821D42" w:rsidRDefault="00821D42">
      <w:pPr>
        <w:rPr>
          <w:rFonts w:hint="eastAsia"/>
        </w:rPr>
      </w:pPr>
    </w:p>
    <w:p w:rsidR="00821D42" w:rsidRDefault="00821D42" w:rsidP="00821D42"/>
    <w:p w:rsidR="00821D42" w:rsidRPr="00B625B7" w:rsidRDefault="00821D42" w:rsidP="00821D42">
      <w:pPr>
        <w:jc w:val="distribute"/>
        <w:rPr>
          <w:rFonts w:ascii="长城长宋体"/>
          <w:b/>
          <w:bCs/>
          <w:color w:val="FF0000"/>
          <w:spacing w:val="-16"/>
          <w:sz w:val="52"/>
          <w:szCs w:val="90"/>
        </w:rPr>
      </w:pPr>
      <w:r w:rsidRPr="00B625B7">
        <w:rPr>
          <w:rFonts w:ascii="长城长宋体" w:hAnsi="长城长宋体"/>
          <w:b/>
          <w:bCs/>
          <w:color w:val="FF0000"/>
          <w:spacing w:val="-16"/>
          <w:sz w:val="52"/>
          <w:szCs w:val="90"/>
        </w:rPr>
        <w:t>中国管理科学研究院教育科学研究所</w:t>
      </w:r>
    </w:p>
    <w:p w:rsidR="00821D42" w:rsidRPr="00821D42" w:rsidRDefault="00821D42" w:rsidP="00821D42">
      <w:pPr>
        <w:rPr>
          <w:b/>
        </w:rPr>
      </w:pPr>
      <w:r>
        <w:rPr>
          <w:rFonts w:hint="eastAsia"/>
        </w:rPr>
        <w:t xml:space="preserve">                               </w:t>
      </w:r>
      <w:r w:rsidRPr="00821D42">
        <w:rPr>
          <w:rFonts w:ascii="宋体" w:hAnsi="宋体" w:hint="eastAsia"/>
          <w:b/>
          <w:sz w:val="40"/>
          <w:szCs w:val="28"/>
        </w:rPr>
        <w:t>报</w:t>
      </w:r>
      <w:r w:rsidRPr="00821D42">
        <w:rPr>
          <w:rFonts w:hint="eastAsia"/>
          <w:b/>
          <w:sz w:val="40"/>
          <w:szCs w:val="28"/>
        </w:rPr>
        <w:t xml:space="preserve"> </w:t>
      </w:r>
      <w:r w:rsidRPr="00821D42">
        <w:rPr>
          <w:rFonts w:ascii="宋体" w:hAnsi="宋体" w:hint="eastAsia"/>
          <w:b/>
          <w:sz w:val="40"/>
          <w:szCs w:val="28"/>
        </w:rPr>
        <w:t>到</w:t>
      </w:r>
      <w:r w:rsidRPr="00821D42">
        <w:rPr>
          <w:rFonts w:hint="eastAsia"/>
          <w:b/>
          <w:sz w:val="40"/>
          <w:szCs w:val="28"/>
        </w:rPr>
        <w:t xml:space="preserve"> </w:t>
      </w:r>
      <w:r w:rsidRPr="00821D42">
        <w:rPr>
          <w:rFonts w:ascii="宋体" w:hAnsi="宋体" w:hint="eastAsia"/>
          <w:b/>
          <w:sz w:val="40"/>
          <w:szCs w:val="28"/>
        </w:rPr>
        <w:t>通</w:t>
      </w:r>
      <w:r w:rsidRPr="00821D42">
        <w:rPr>
          <w:rFonts w:hint="eastAsia"/>
          <w:b/>
          <w:sz w:val="40"/>
          <w:szCs w:val="28"/>
        </w:rPr>
        <w:t xml:space="preserve"> </w:t>
      </w:r>
      <w:r w:rsidRPr="00821D42">
        <w:rPr>
          <w:rFonts w:ascii="宋体" w:hAnsi="宋体" w:hint="eastAsia"/>
          <w:b/>
          <w:sz w:val="40"/>
          <w:szCs w:val="28"/>
        </w:rPr>
        <w:t>知</w:t>
      </w:r>
    </w:p>
    <w:p w:rsidR="00821D42" w:rsidRDefault="00821D42" w:rsidP="00821D42">
      <w:r>
        <w:t xml:space="preserve"> </w:t>
      </w:r>
    </w:p>
    <w:p w:rsidR="00821D42" w:rsidRDefault="00821D42" w:rsidP="00821D42">
      <w:pPr>
        <w:ind w:firstLineChars="100" w:firstLine="280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尊敬的与会代表，您好：</w:t>
      </w:r>
    </w:p>
    <w:p w:rsidR="00821D42" w:rsidRDefault="00821D42" w:rsidP="00821D42">
      <w:pPr>
        <w:ind w:left="280" w:hangingChars="100" w:hanging="28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欢迎您参加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2020年1月14日-19日</w:t>
      </w:r>
      <w:r>
        <w:rPr>
          <w:rFonts w:ascii="华文楷体" w:eastAsia="华文楷体" w:hAnsi="华文楷体" w:hint="eastAsia"/>
          <w:sz w:val="28"/>
          <w:szCs w:val="28"/>
        </w:rPr>
        <w:t>在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珠海</w:t>
      </w:r>
      <w:r>
        <w:rPr>
          <w:rFonts w:ascii="华文楷体" w:eastAsia="华文楷体" w:hAnsi="华文楷体" w:hint="eastAsia"/>
          <w:sz w:val="28"/>
          <w:szCs w:val="28"/>
        </w:rPr>
        <w:t>举办的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 xml:space="preserve"> 双万精品在线开放课程建设与线上线下混合式教学实训班</w:t>
      </w:r>
      <w:r>
        <w:rPr>
          <w:rFonts w:ascii="华文楷体" w:eastAsia="华文楷体" w:hAnsi="华文楷体" w:hint="eastAsia"/>
          <w:sz w:val="28"/>
          <w:szCs w:val="28"/>
        </w:rPr>
        <w:t>。现将报到事宜通知如下：</w:t>
      </w:r>
    </w:p>
    <w:p w:rsidR="00821D42" w:rsidRDefault="00821D42" w:rsidP="00821D42">
      <w:p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一、会议时间：</w:t>
      </w:r>
    </w:p>
    <w:p w:rsidR="00821D42" w:rsidRDefault="00821D42" w:rsidP="00821D42">
      <w:pPr>
        <w:ind w:firstLineChars="800" w:firstLine="22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报到时间：2020年1月14日全天</w:t>
      </w:r>
    </w:p>
    <w:p w:rsidR="00821D42" w:rsidRDefault="00821D42" w:rsidP="00821D42">
      <w:pPr>
        <w:ind w:firstLineChars="800" w:firstLine="22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学习时间：2020年1月15日下午、16日全天</w:t>
      </w:r>
    </w:p>
    <w:p w:rsidR="00821D42" w:rsidRDefault="00821D42" w:rsidP="00821D42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二、报到地点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r>
        <w:rPr>
          <w:rFonts w:ascii="华文楷体" w:eastAsia="华文楷体" w:hAnsi="华文楷体" w:hint="eastAsia"/>
          <w:b/>
          <w:bCs/>
          <w:color w:val="333333"/>
          <w:sz w:val="28"/>
          <w:szCs w:val="28"/>
          <w:shd w:val="clear" w:color="auto" w:fill="FFFFFF"/>
        </w:rPr>
        <w:t>珠海君悦来酒店</w:t>
      </w:r>
    </w:p>
    <w:p w:rsidR="00821D42" w:rsidRDefault="00821D42" w:rsidP="00821D42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     酒店地址：广东省珠海市香洲区吉大海滨路45号</w:t>
      </w:r>
    </w:p>
    <w:p w:rsidR="00821D42" w:rsidRDefault="00821D42" w:rsidP="00821D42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             （电话：4008281661;0756-3333968）</w:t>
      </w:r>
    </w:p>
    <w:p w:rsidR="00821D42" w:rsidRDefault="00821D42" w:rsidP="00821D42">
      <w:pPr>
        <w:ind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标间价格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：390元/间/天含早</w:t>
      </w:r>
    </w:p>
    <w:p w:rsidR="00821D42" w:rsidRDefault="00821D42" w:rsidP="00821D42">
      <w:pPr>
        <w:ind w:firstLineChars="98" w:firstLine="251"/>
      </w:pPr>
      <w:r>
        <w:rPr>
          <w:rFonts w:ascii="华文楷体" w:eastAsia="华文楷体" w:hAnsi="华文楷体" w:hint="eastAsia"/>
          <w:b/>
          <w:bCs/>
          <w:spacing w:val="-12"/>
          <w:sz w:val="28"/>
          <w:szCs w:val="28"/>
        </w:rPr>
        <w:t>三 、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乘车路线：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color w:val="0000FF"/>
          <w:sz w:val="24"/>
          <w:szCs w:val="24"/>
        </w:rPr>
        <w:t xml:space="preserve">    珠海金湾机场至酒店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1.乘机场大巴（线路二：吉大—珠海机场）至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九州港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客运站下车，向左或向右步行131米到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九州港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公交车站乘4/25/23路公交车到海滨南站下车，车站对面即是酒店。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2. 乘机场大巴（线路三：吉大—珠海机场）至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九州港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客运站下车，打的士直  接到酒店（大概6分钟，车费10元左右）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color w:val="0000FF"/>
          <w:sz w:val="24"/>
          <w:szCs w:val="24"/>
        </w:rPr>
      </w:pPr>
      <w:r>
        <w:rPr>
          <w:rFonts w:ascii="华文楷体" w:eastAsia="华文楷体" w:hAnsi="华文楷体" w:hint="eastAsia"/>
          <w:color w:val="0000FF"/>
          <w:sz w:val="24"/>
          <w:szCs w:val="24"/>
        </w:rPr>
        <w:t xml:space="preserve">  珠海拱北</w:t>
      </w:r>
      <w:proofErr w:type="gramStart"/>
      <w:r>
        <w:rPr>
          <w:rFonts w:ascii="华文楷体" w:eastAsia="华文楷体" w:hAnsi="华文楷体" w:hint="eastAsia"/>
          <w:color w:val="0000FF"/>
          <w:sz w:val="24"/>
          <w:szCs w:val="24"/>
        </w:rPr>
        <w:t>轻轨站</w:t>
      </w:r>
      <w:proofErr w:type="gramEnd"/>
      <w:r>
        <w:rPr>
          <w:rFonts w:ascii="华文楷体" w:eastAsia="华文楷体" w:hAnsi="华文楷体" w:hint="eastAsia"/>
          <w:color w:val="0000FF"/>
          <w:sz w:val="24"/>
          <w:szCs w:val="24"/>
        </w:rPr>
        <w:t>至酒店车站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1.拱北轻轨高铁站出站点换乘K10路公交车吉大总站公交车站下车，向右行走280米即到</w:t>
      </w:r>
      <w:r>
        <w:rPr>
          <w:rFonts w:ascii="华文楷体" w:eastAsia="华文楷体" w:hAnsi="华文楷体" w:hint="eastAsia"/>
          <w:sz w:val="24"/>
          <w:szCs w:val="24"/>
        </w:rPr>
        <w:lastRenderedPageBreak/>
        <w:t>或者乘坐2路公交海滨南站下车，对面即是酒店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2. 拱北轻轨高铁站出站到的士乘坐点打的士车直接到酒店（大概15分钟，车费23元左右）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color w:val="0000FF"/>
          <w:sz w:val="24"/>
          <w:szCs w:val="24"/>
        </w:rPr>
      </w:pPr>
      <w:r>
        <w:rPr>
          <w:rFonts w:ascii="华文楷体" w:eastAsia="华文楷体" w:hAnsi="华文楷体" w:hint="eastAsia"/>
          <w:color w:val="0000FF"/>
          <w:sz w:val="24"/>
          <w:szCs w:val="24"/>
        </w:rPr>
        <w:t xml:space="preserve"> 珠海</w:t>
      </w:r>
      <w:proofErr w:type="gramStart"/>
      <w:r>
        <w:rPr>
          <w:rFonts w:ascii="华文楷体" w:eastAsia="华文楷体" w:hAnsi="华文楷体" w:hint="eastAsia"/>
          <w:color w:val="0000FF"/>
          <w:sz w:val="24"/>
          <w:szCs w:val="24"/>
        </w:rPr>
        <w:t>九州港</w:t>
      </w:r>
      <w:proofErr w:type="gramEnd"/>
      <w:r>
        <w:rPr>
          <w:rFonts w:ascii="华文楷体" w:eastAsia="华文楷体" w:hAnsi="华文楷体" w:hint="eastAsia"/>
          <w:color w:val="0000FF"/>
          <w:sz w:val="24"/>
          <w:szCs w:val="24"/>
        </w:rPr>
        <w:t>码头至酒店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1.到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九州港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公交车站换乘4路公交车到海滨南公交车站下车，对面即是酒店。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2.到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九州港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直接打的士到酒店（大概5分钟，车费10元左右）</w:t>
      </w:r>
    </w:p>
    <w:p w:rsidR="00821D42" w:rsidRDefault="00821D42" w:rsidP="00821D42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酒店位置示意图：</w:t>
      </w:r>
    </w:p>
    <w:p w:rsidR="00821D42" w:rsidRDefault="00821D42" w:rsidP="00821D42">
      <w:r>
        <w:t xml:space="preserve"> </w:t>
      </w:r>
    </w:p>
    <w:p w:rsidR="00821D42" w:rsidRDefault="00821D42" w:rsidP="00821D42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3848100" cy="2828925"/>
            <wp:effectExtent l="19050" t="0" r="0" b="0"/>
            <wp:docPr id="2" name="图片 1" descr="C:\Users\三星\AppData\Local\Temp\ksohtml\wpsA59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三星\AppData\Local\Temp\ksohtml\wpsA591.t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华文楷体" w:hAnsi="华文楷体" w:hint="eastAsia"/>
          <w:sz w:val="24"/>
          <w:szCs w:val="24"/>
        </w:rPr>
        <w:t xml:space="preserve"> </w:t>
      </w:r>
    </w:p>
    <w:p w:rsidR="00821D42" w:rsidRDefault="00821D42" w:rsidP="00821D42">
      <w:pPr>
        <w:pStyle w:val="3"/>
        <w:spacing w:line="360" w:lineRule="exact"/>
        <w:ind w:firstLineChars="98" w:firstLine="275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821D42" w:rsidRDefault="00821D42" w:rsidP="00821D42">
      <w:pPr>
        <w:pStyle w:val="3"/>
        <w:spacing w:line="360" w:lineRule="exact"/>
        <w:ind w:firstLineChars="98" w:firstLine="275"/>
        <w:rPr>
          <w:rFonts w:ascii="华文楷体" w:eastAsia="华文楷体" w:hAnsi="华文楷体"/>
          <w:b w:val="0"/>
          <w:bCs w:val="0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四、会务组联络人：</w:t>
      </w:r>
      <w:r>
        <w:rPr>
          <w:rFonts w:ascii="华文楷体" w:eastAsia="华文楷体" w:hAnsi="华文楷体" w:hint="eastAsia"/>
          <w:b w:val="0"/>
          <w:bCs w:val="0"/>
          <w:sz w:val="28"/>
          <w:szCs w:val="28"/>
        </w:rPr>
        <w:t xml:space="preserve">王老师 15811324937 </w:t>
      </w:r>
    </w:p>
    <w:p w:rsidR="00821D42" w:rsidRDefault="00821D42" w:rsidP="00821D42">
      <w:pPr>
        <w:pStyle w:val="3"/>
        <w:spacing w:line="360" w:lineRule="exact"/>
        <w:ind w:firstLineChars="98" w:firstLine="275"/>
        <w:rPr>
          <w:rFonts w:ascii="华文楷体" w:eastAsia="华文楷体" w:hAnsi="华文楷体"/>
          <w:b w:val="0"/>
          <w:bCs w:val="0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五、温馨提示：</w:t>
      </w:r>
      <w:r>
        <w:rPr>
          <w:rFonts w:ascii="华文楷体" w:eastAsia="华文楷体" w:hAnsi="华文楷体" w:hint="eastAsia"/>
          <w:b w:val="0"/>
          <w:bCs w:val="0"/>
          <w:sz w:val="28"/>
          <w:szCs w:val="28"/>
        </w:rPr>
        <w:t xml:space="preserve"> </w:t>
      </w:r>
    </w:p>
    <w:p w:rsidR="00821D42" w:rsidRDefault="00821D42" w:rsidP="00821D42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楷体" w:eastAsia="华文楷体" w:hAnsi="华文楷体"/>
          <w:color w:val="333333"/>
          <w:spacing w:val="8"/>
          <w:shd w:val="clear" w:color="auto" w:fill="FFFFFF"/>
        </w:rPr>
      </w:pPr>
      <w:r>
        <w:rPr>
          <w:rFonts w:ascii="华文宋体" w:eastAsia="华文宋体" w:hAnsi="华文宋体" w:hint="eastAsia"/>
          <w:color w:val="333333"/>
          <w:spacing w:val="8"/>
          <w:sz w:val="22"/>
          <w:shd w:val="clear" w:color="auto" w:fill="FFFFFF"/>
        </w:rPr>
        <w:t xml:space="preserve">   </w:t>
      </w:r>
      <w:r>
        <w:rPr>
          <w:rFonts w:ascii="华文宋体" w:eastAsia="华文宋体" w:hAnsi="华文宋体" w:hint="eastAsia"/>
          <w:color w:val="333333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华文楷体" w:eastAsia="华文楷体" w:hAnsi="华文楷体" w:hint="eastAsia"/>
          <w:color w:val="333333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华文楷体" w:eastAsia="华文楷体" w:hAnsi="华文楷体" w:hint="eastAsia"/>
          <w:color w:val="333333"/>
          <w:spacing w:val="8"/>
          <w:shd w:val="clear" w:color="auto" w:fill="FFFFFF"/>
        </w:rPr>
        <w:t>会前准备</w:t>
      </w:r>
    </w:p>
    <w:p w:rsidR="00821D42" w:rsidRDefault="00821D42" w:rsidP="00821D42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楷体" w:eastAsia="华文楷体" w:hAnsi="华文楷体"/>
          <w:color w:val="0000FF"/>
          <w:spacing w:val="8"/>
        </w:rPr>
      </w:pPr>
      <w:r>
        <w:rPr>
          <w:rFonts w:ascii="华文楷体" w:eastAsia="华文楷体" w:hAnsi="华文楷体" w:hint="eastAsia"/>
          <w:color w:val="333333"/>
          <w:spacing w:val="8"/>
          <w:shd w:val="clear" w:color="auto" w:fill="FFFFFF"/>
        </w:rPr>
        <w:t xml:space="preserve">   </w:t>
      </w:r>
      <w:r>
        <w:rPr>
          <w:rFonts w:ascii="华文楷体" w:eastAsia="华文楷体" w:hAnsi="华文楷体" w:hint="eastAsia"/>
          <w:color w:val="0000FF"/>
          <w:spacing w:val="8"/>
          <w:shd w:val="clear" w:color="auto" w:fill="FFFFFF"/>
        </w:rPr>
        <w:t>1．可准备课件、讲义、教材、讲稿、视频或申请书作为讨论素材；</w:t>
      </w:r>
    </w:p>
    <w:p w:rsidR="00821D42" w:rsidRDefault="00821D42" w:rsidP="00821D42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楷体" w:eastAsia="华文楷体" w:hAnsi="华文楷体"/>
          <w:color w:val="0000FF"/>
          <w:spacing w:val="8"/>
        </w:rPr>
      </w:pPr>
      <w:r>
        <w:rPr>
          <w:rFonts w:ascii="华文楷体" w:eastAsia="华文楷体" w:hAnsi="华文楷体" w:hint="eastAsia"/>
          <w:color w:val="0000FF"/>
          <w:spacing w:val="8"/>
          <w:shd w:val="clear" w:color="auto" w:fill="FFFFFF"/>
        </w:rPr>
        <w:t xml:space="preserve">   2．笔记本电脑，建议配置：内存4G以上，硬盘空间100G以上，Windows7或Windows10（64位）操作系统，Office2016或Office365版本；</w:t>
      </w:r>
    </w:p>
    <w:p w:rsidR="00821D42" w:rsidRDefault="00821D42" w:rsidP="00821D42">
      <w:pPr>
        <w:pStyle w:val="a3"/>
        <w:widowControl/>
        <w:shd w:val="clear" w:color="auto" w:fill="FFFFFF"/>
        <w:spacing w:beforeAutospacing="0" w:afterAutospacing="0"/>
        <w:jc w:val="both"/>
        <w:rPr>
          <w:rFonts w:ascii="华文楷体" w:eastAsia="华文楷体" w:hAnsi="华文楷体"/>
          <w:color w:val="333333"/>
          <w:spacing w:val="8"/>
        </w:rPr>
      </w:pPr>
      <w:r>
        <w:rPr>
          <w:rFonts w:ascii="华文楷体" w:eastAsia="华文楷体" w:hAnsi="华文楷体" w:hint="eastAsia"/>
          <w:color w:val="0000FF"/>
          <w:spacing w:val="8"/>
          <w:shd w:val="clear" w:color="auto" w:fill="FFFFFF"/>
        </w:rPr>
        <w:lastRenderedPageBreak/>
        <w:t xml:space="preserve">   3. 可自带摄像机、摄像头，或使用手机、笔记本摄像头进行现场摄制制作课程微视频。</w:t>
      </w:r>
    </w:p>
    <w:p w:rsidR="00821D42" w:rsidRDefault="00821D42" w:rsidP="00821D42">
      <w:pPr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4、出门一定带好身份证，酒店凭身份证办理入住手续；</w:t>
      </w:r>
    </w:p>
    <w:p w:rsidR="00821D42" w:rsidRDefault="00821D42" w:rsidP="00821D42">
      <w:pPr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5、建议出发前订好返程票，以免延误行程。</w:t>
      </w:r>
    </w:p>
    <w:p w:rsidR="00821D42" w:rsidRPr="00821D42" w:rsidRDefault="00821D42" w:rsidP="00821D42">
      <w:pPr>
        <w:pStyle w:val="3"/>
        <w:ind w:firstLineChars="200" w:firstLine="480"/>
        <w:rPr>
          <w:rFonts w:ascii="华文楷体" w:eastAsia="华文楷体" w:hAnsi="华文楷体"/>
          <w:b w:val="0"/>
          <w:bCs w:val="0"/>
          <w:sz w:val="28"/>
          <w:szCs w:val="28"/>
        </w:rPr>
      </w:pPr>
      <w:r>
        <w:rPr>
          <w:rFonts w:ascii="华文楷体" w:eastAsia="华文楷体" w:hAnsi="华文楷体" w:hint="eastAsia"/>
          <w:b w:val="0"/>
          <w:bCs w:val="0"/>
          <w:sz w:val="24"/>
          <w:szCs w:val="24"/>
        </w:rPr>
        <w:t xml:space="preserve">   祝旅途开心、收获丰厚！</w:t>
      </w:r>
      <w:r>
        <w:rPr>
          <w:rFonts w:ascii="华文楷体" w:eastAsia="华文楷体" w:hAnsi="华文楷体" w:hint="eastAsia"/>
          <w:sz w:val="28"/>
          <w:szCs w:val="28"/>
        </w:rPr>
        <w:t xml:space="preserve">                                        </w:t>
      </w:r>
    </w:p>
    <w:p w:rsidR="00821D42" w:rsidRDefault="00821D42" w:rsidP="00821D42">
      <w:pPr>
        <w:pStyle w:val="3"/>
        <w:spacing w:line="3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中国管理科学研究院教育科学研究所                                           </w:t>
      </w:r>
    </w:p>
    <w:p w:rsidR="00821D42" w:rsidRDefault="00821D42" w:rsidP="00821D42">
      <w:pPr>
        <w:pStyle w:val="3"/>
        <w:spacing w:line="360" w:lineRule="exact"/>
        <w:rPr>
          <w:rFonts w:ascii="华文楷体" w:eastAsia="华文楷体" w:hAnsi="华文楷体"/>
          <w:b w:val="0"/>
          <w:bCs w:val="0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        2019年11月28日</w:t>
      </w:r>
    </w:p>
    <w:p w:rsidR="00821D42" w:rsidRDefault="00821D42" w:rsidP="00821D42">
      <w:r>
        <w:t xml:space="preserve"> </w:t>
      </w:r>
    </w:p>
    <w:p w:rsidR="00821D42" w:rsidRDefault="00821D42" w:rsidP="00821D42">
      <w:r>
        <w:rPr>
          <w:rFonts w:hint="eastAsia"/>
        </w:rPr>
        <w:t xml:space="preserve"> </w:t>
      </w:r>
    </w:p>
    <w:p w:rsidR="00821D42" w:rsidRDefault="00821D42" w:rsidP="00821D42">
      <w:r>
        <w:t xml:space="preserve"> </w:t>
      </w:r>
    </w:p>
    <w:p w:rsidR="00821D42" w:rsidRDefault="00821D42" w:rsidP="00821D42"/>
    <w:p w:rsidR="00821D42" w:rsidRDefault="00821D42"/>
    <w:sectPr w:rsidR="00821D42" w:rsidSect="002E3B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15" w:rsidRDefault="00A51315" w:rsidP="00F46B1A">
      <w:r>
        <w:separator/>
      </w:r>
    </w:p>
  </w:endnote>
  <w:endnote w:type="continuationSeparator" w:id="0">
    <w:p w:rsidR="00A51315" w:rsidRDefault="00A51315" w:rsidP="00F4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长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-apple-system-fo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15" w:rsidRDefault="00A51315" w:rsidP="00F46B1A">
      <w:r>
        <w:separator/>
      </w:r>
    </w:p>
  </w:footnote>
  <w:footnote w:type="continuationSeparator" w:id="0">
    <w:p w:rsidR="00A51315" w:rsidRDefault="00A51315" w:rsidP="00F46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8338"/>
    <w:multiLevelType w:val="singleLevel"/>
    <w:tmpl w:val="5DDB8338"/>
    <w:lvl w:ilvl="0">
      <w:start w:val="1"/>
      <w:numFmt w:val="decimal"/>
      <w:suff w:val="nothing"/>
      <w:lvlText w:val="%1．"/>
      <w:lvlJc w:val="left"/>
    </w:lvl>
  </w:abstractNum>
  <w:abstractNum w:abstractNumId="1">
    <w:nsid w:val="5DDB83E9"/>
    <w:multiLevelType w:val="singleLevel"/>
    <w:tmpl w:val="5DDB83E9"/>
    <w:lvl w:ilvl="0">
      <w:start w:val="1"/>
      <w:numFmt w:val="decimal"/>
      <w:suff w:val="nothing"/>
      <w:lvlText w:val="%1．"/>
      <w:lvlJc w:val="left"/>
    </w:lvl>
  </w:abstractNum>
  <w:abstractNum w:abstractNumId="2">
    <w:nsid w:val="5DDB8409"/>
    <w:multiLevelType w:val="singleLevel"/>
    <w:tmpl w:val="5DDB8409"/>
    <w:lvl w:ilvl="0">
      <w:start w:val="1"/>
      <w:numFmt w:val="decimal"/>
      <w:suff w:val="nothing"/>
      <w:lvlText w:val="%1．"/>
      <w:lvlJc w:val="left"/>
    </w:lvl>
  </w:abstractNum>
  <w:abstractNum w:abstractNumId="3">
    <w:nsid w:val="5DDB8424"/>
    <w:multiLevelType w:val="singleLevel"/>
    <w:tmpl w:val="5DDB8424"/>
    <w:lvl w:ilvl="0">
      <w:start w:val="1"/>
      <w:numFmt w:val="decimal"/>
      <w:suff w:val="nothing"/>
      <w:lvlText w:val="%1．"/>
      <w:lvlJc w:val="left"/>
    </w:lvl>
  </w:abstractNum>
  <w:abstractNum w:abstractNumId="4">
    <w:nsid w:val="5DDB8445"/>
    <w:multiLevelType w:val="singleLevel"/>
    <w:tmpl w:val="5DDB8445"/>
    <w:lvl w:ilvl="0">
      <w:start w:val="1"/>
      <w:numFmt w:val="decimal"/>
      <w:suff w:val="nothing"/>
      <w:lvlText w:val="%1．"/>
      <w:lvlJc w:val="left"/>
    </w:lvl>
  </w:abstractNum>
  <w:abstractNum w:abstractNumId="5">
    <w:nsid w:val="5DDB8466"/>
    <w:multiLevelType w:val="singleLevel"/>
    <w:tmpl w:val="5DDB846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B50F91"/>
    <w:rsid w:val="00104777"/>
    <w:rsid w:val="00247F0E"/>
    <w:rsid w:val="002E3B95"/>
    <w:rsid w:val="00821D42"/>
    <w:rsid w:val="00A51315"/>
    <w:rsid w:val="00F46B1A"/>
    <w:rsid w:val="301967E6"/>
    <w:rsid w:val="48C71733"/>
    <w:rsid w:val="5B6A5AAC"/>
    <w:rsid w:val="70B50F91"/>
    <w:rsid w:val="736F37AC"/>
    <w:rsid w:val="7CE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2E3B9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21D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E3B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E3B95"/>
    <w:rPr>
      <w:b/>
    </w:rPr>
  </w:style>
  <w:style w:type="character" w:styleId="a5">
    <w:name w:val="Hyperlink"/>
    <w:basedOn w:val="a0"/>
    <w:qFormat/>
    <w:rsid w:val="002E3B95"/>
    <w:rPr>
      <w:color w:val="0563C1" w:themeColor="hyperlink"/>
      <w:u w:val="single"/>
    </w:rPr>
  </w:style>
  <w:style w:type="paragraph" w:styleId="a6">
    <w:name w:val="header"/>
    <w:basedOn w:val="a"/>
    <w:link w:val="Char"/>
    <w:rsid w:val="00F4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46B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4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46B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821D4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8">
    <w:name w:val="Balloon Text"/>
    <w:basedOn w:val="a"/>
    <w:link w:val="Char1"/>
    <w:rsid w:val="00821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821D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&#25253;&#21517;&#37038;&#31665;jszyfz@szpxzy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三星</dc:creator>
  <cp:lastModifiedBy>三星</cp:lastModifiedBy>
  <cp:revision>4</cp:revision>
  <dcterms:created xsi:type="dcterms:W3CDTF">2019-11-25T07:17:00Z</dcterms:created>
  <dcterms:modified xsi:type="dcterms:W3CDTF">2019-12-02T04:29:00Z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